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207" w:rsidRPr="00BB4E97" w:rsidRDefault="00E5744D" w:rsidP="00BB4E97">
      <w:pPr>
        <w:pStyle w:val="Heading1"/>
        <w:rPr>
          <w:rFonts w:eastAsia="Times New Roman" w:cs="Times New Roman"/>
          <w:color w:val="auto"/>
        </w:rPr>
      </w:pPr>
      <w:r w:rsidRPr="00BB4E97">
        <w:rPr>
          <w:color w:val="auto"/>
        </w:rPr>
        <w:t>CHILDHOOD IN CARIBBEAN AND AFRICAN LITERATURE</w:t>
      </w:r>
    </w:p>
    <w:p w:rsidR="00E51207" w:rsidRPr="00BB4E97" w:rsidRDefault="00E5744D" w:rsidP="00BB4E97">
      <w:pPr>
        <w:pStyle w:val="Heading2"/>
        <w:rPr>
          <w:rFonts w:eastAsia="Times New Roman" w:cs="Times New Roman"/>
          <w:color w:val="auto"/>
        </w:rPr>
      </w:pPr>
      <w:r w:rsidRPr="00BB4E97">
        <w:rPr>
          <w:color w:val="auto"/>
        </w:rPr>
        <w:t>SELF-EVALUATION 2020</w:t>
      </w:r>
    </w:p>
    <w:p w:rsidR="00E51207" w:rsidRPr="00BB4E97" w:rsidRDefault="00E5744D">
      <w:pPr>
        <w:pStyle w:val="Body"/>
        <w:spacing w:after="200" w:line="240" w:lineRule="auto"/>
        <w:rPr>
          <w:rFonts w:ascii="Times New Roman" w:eastAsia="Times New Roman" w:hAnsi="Times New Roman" w:cs="Times New Roman"/>
          <w:color w:val="auto"/>
          <w:sz w:val="24"/>
          <w:szCs w:val="24"/>
        </w:rPr>
      </w:pPr>
      <w:r w:rsidRPr="00BB4E97">
        <w:rPr>
          <w:rFonts w:ascii="Times New Roman" w:hAnsi="Times New Roman"/>
          <w:color w:val="auto"/>
          <w:sz w:val="24"/>
          <w:szCs w:val="24"/>
        </w:rPr>
        <w:t>A major goal of this course is to help you become confident, independent readers of Caribbean and African Literature, capable of creating a context for understanding the work of a specific</w:t>
      </w:r>
      <w:r w:rsidRPr="00BB4E97">
        <w:rPr>
          <w:rFonts w:ascii="Times New Roman" w:hAnsi="Times New Roman"/>
          <w:color w:val="auto"/>
          <w:sz w:val="24"/>
          <w:szCs w:val="24"/>
        </w:rPr>
        <w:t xml:space="preserve"> author, and of articulating, in writing and in conversation with others, what interests you about that author</w:t>
      </w:r>
      <w:r w:rsidRPr="00BB4E97">
        <w:rPr>
          <w:rFonts w:ascii="Times New Roman" w:hAnsi="Times New Roman"/>
          <w:color w:val="auto"/>
          <w:sz w:val="24"/>
          <w:szCs w:val="24"/>
        </w:rPr>
        <w:t>’</w:t>
      </w:r>
      <w:r w:rsidRPr="00BB4E97">
        <w:rPr>
          <w:rFonts w:ascii="Times New Roman" w:hAnsi="Times New Roman"/>
          <w:color w:val="auto"/>
          <w:sz w:val="24"/>
          <w:szCs w:val="24"/>
        </w:rPr>
        <w:t>s work. Please use the criteria below to help you monitor your progress towards this goal over the course of the semester, and to evaluate your p</w:t>
      </w:r>
      <w:r w:rsidRPr="00BB4E97">
        <w:rPr>
          <w:rFonts w:ascii="Times New Roman" w:hAnsi="Times New Roman"/>
          <w:color w:val="auto"/>
          <w:sz w:val="24"/>
          <w:szCs w:val="24"/>
        </w:rPr>
        <w:t xml:space="preserve">erformance at the end of the semester. Fifty percent of your final grade will be based on your self-evaluation. </w:t>
      </w:r>
    </w:p>
    <w:p w:rsidR="00E51207" w:rsidRPr="00BB4E97" w:rsidRDefault="00E5744D" w:rsidP="00BB4E97">
      <w:pPr>
        <w:pStyle w:val="Heading3"/>
        <w:rPr>
          <w:rFonts w:eastAsia="Times New Roman" w:cs="Times New Roman"/>
          <w:color w:val="auto"/>
        </w:rPr>
      </w:pPr>
      <w:r w:rsidRPr="00BB4E97">
        <w:rPr>
          <w:b/>
          <w:bCs/>
          <w:color w:val="auto"/>
          <w:sz w:val="28"/>
          <w:szCs w:val="28"/>
          <w:lang w:val="de-DE"/>
        </w:rPr>
        <w:t>PART ONE</w:t>
      </w:r>
      <w:r w:rsidRPr="00BB4E97">
        <w:rPr>
          <w:color w:val="auto"/>
        </w:rPr>
        <w:t xml:space="preserve"> of the evaluation asks you to rate the consistency of your performance over the course of the semester. </w:t>
      </w:r>
      <w:r w:rsidR="00BB4E97" w:rsidRPr="00BB4E97">
        <w:rPr>
          <w:color w:val="auto"/>
        </w:rPr>
        <w:t>[Note: Part 1 was removed to reduce the length of the document.]</w:t>
      </w:r>
    </w:p>
    <w:p w:rsidR="00E51207" w:rsidRPr="00BB4E97" w:rsidRDefault="00E5744D" w:rsidP="00BB4E97">
      <w:pPr>
        <w:pStyle w:val="Heading3"/>
        <w:rPr>
          <w:rFonts w:eastAsia="Times New Roman" w:cs="Times New Roman"/>
          <w:color w:val="auto"/>
        </w:rPr>
      </w:pPr>
      <w:r w:rsidRPr="00BB4E97">
        <w:rPr>
          <w:b/>
          <w:bCs/>
          <w:color w:val="auto"/>
          <w:sz w:val="28"/>
          <w:szCs w:val="28"/>
          <w:lang w:val="de-DE"/>
        </w:rPr>
        <w:t>PART TWO</w:t>
      </w:r>
      <w:r w:rsidRPr="00BB4E97">
        <w:rPr>
          <w:color w:val="auto"/>
        </w:rPr>
        <w:t xml:space="preserve"> gives you an opportunity to comment on specific readings and ideas; to evaluate your contributions to the course; and to describe how t</w:t>
      </w:r>
      <w:r w:rsidRPr="00BB4E97">
        <w:rPr>
          <w:color w:val="auto"/>
        </w:rPr>
        <w:t xml:space="preserve">he course contributed to your intellectual development beyond the classroom, more broadly. </w:t>
      </w:r>
      <w:r w:rsidRPr="00BB4E97">
        <w:rPr>
          <w:b/>
          <w:bCs/>
          <w:color w:val="auto"/>
        </w:rPr>
        <w:t>Answers in this section can help boost your grade as well as someone else</w:t>
      </w:r>
      <w:r w:rsidRPr="00BB4E97">
        <w:rPr>
          <w:b/>
          <w:bCs/>
          <w:color w:val="auto"/>
        </w:rPr>
        <w:t>’</w:t>
      </w:r>
      <w:r w:rsidRPr="00BB4E97">
        <w:rPr>
          <w:b/>
          <w:bCs/>
          <w:color w:val="auto"/>
          <w:lang w:val="pt-PT"/>
        </w:rPr>
        <w:t>s.</w:t>
      </w:r>
      <w:r w:rsidRPr="00BB4E97">
        <w:rPr>
          <w:color w:val="auto"/>
        </w:rPr>
        <w:t xml:space="preserve"> This section should take about an hour to complete.</w:t>
      </w:r>
    </w:p>
    <w:p w:rsidR="00BB4E97" w:rsidRPr="00BB4E97" w:rsidRDefault="00BB4E97" w:rsidP="00BB4E97">
      <w:pPr>
        <w:rPr>
          <w:lang w:val="sv-SE"/>
        </w:rPr>
      </w:pPr>
    </w:p>
    <w:p w:rsidR="00E51207" w:rsidRPr="00BB4E97" w:rsidRDefault="00E5744D" w:rsidP="00BB4E97">
      <w:pPr>
        <w:rPr>
          <w:rFonts w:eastAsia="Times New Roman"/>
        </w:rPr>
      </w:pPr>
      <w:r w:rsidRPr="00BB4E97">
        <w:rPr>
          <w:lang w:val="sv-SE"/>
        </w:rPr>
        <w:t xml:space="preserve">NAME: Chandra Rhys </w:t>
      </w:r>
    </w:p>
    <w:p w:rsidR="00E51207" w:rsidRPr="00BB4E97" w:rsidRDefault="00E5744D" w:rsidP="00BB4E97">
      <w:pPr>
        <w:rPr>
          <w:rFonts w:eastAsia="Times New Roman"/>
        </w:rPr>
      </w:pPr>
      <w:r w:rsidRPr="00BB4E97">
        <w:t>YEAR: Class of 2023</w:t>
      </w:r>
    </w:p>
    <w:p w:rsidR="00E51207" w:rsidRPr="00BB4E97" w:rsidRDefault="00E5744D" w:rsidP="00BB4E97">
      <w:pPr>
        <w:rPr>
          <w:rFonts w:eastAsia="Times New Roman"/>
        </w:rPr>
      </w:pPr>
      <w:r w:rsidRPr="00BB4E97">
        <w:t xml:space="preserve">MAJOR: Undecided </w:t>
      </w:r>
    </w:p>
    <w:p w:rsidR="00E51207" w:rsidRPr="00BB4E97" w:rsidRDefault="00E5744D" w:rsidP="00BB4E97">
      <w:r w:rsidRPr="00BB4E97">
        <w:t>CLASS PRESENTATION: Nothing</w:t>
      </w:r>
      <w:r w:rsidRPr="00BB4E97">
        <w:t>’</w:t>
      </w:r>
      <w:r w:rsidRPr="00BB4E97">
        <w:t xml:space="preserve">s Mat by Erna </w:t>
      </w:r>
      <w:proofErr w:type="spellStart"/>
      <w:r w:rsidRPr="00BB4E97">
        <w:t>Brodber</w:t>
      </w:r>
      <w:proofErr w:type="spellEnd"/>
      <w:r w:rsidRPr="00BB4E97">
        <w:t xml:space="preserve"> </w:t>
      </w:r>
    </w:p>
    <w:p w:rsidR="00BB4E97" w:rsidRPr="00BB4E97" w:rsidRDefault="00BB4E97" w:rsidP="00BB4E97">
      <w:pPr>
        <w:rPr>
          <w:rFonts w:eastAsia="Times New Roman"/>
        </w:rPr>
      </w:pPr>
      <w:r w:rsidRPr="00BB4E97">
        <w:rPr>
          <w:rFonts w:eastAsia="Times New Roman"/>
        </w:rPr>
        <w:t>Group member: M. [Names redacted for anonymity.]</w:t>
      </w:r>
    </w:p>
    <w:p w:rsidR="00E51207" w:rsidRPr="00BB4E97" w:rsidRDefault="00E5744D" w:rsidP="00BB4E97">
      <w:pPr>
        <w:rPr>
          <w:rFonts w:eastAsia="Times New Roman"/>
        </w:rPr>
      </w:pPr>
      <w:r w:rsidRPr="00BB4E97">
        <w:t>TITLE OF FINAL ASSIGNMENT:</w:t>
      </w:r>
    </w:p>
    <w:p w:rsidR="00E51207" w:rsidRPr="00BB4E97" w:rsidRDefault="00E51207" w:rsidP="00BB4E97"/>
    <w:p w:rsidR="00E51207" w:rsidRPr="00BB4E97" w:rsidRDefault="00E5744D" w:rsidP="00BB4E97">
      <w:pPr>
        <w:pStyle w:val="Heading3"/>
        <w:rPr>
          <w:rFonts w:eastAsia="Times New Roman" w:cs="Times New Roman"/>
          <w:color w:val="auto"/>
        </w:rPr>
      </w:pPr>
      <w:r w:rsidRPr="00BB4E97">
        <w:rPr>
          <w:rStyle w:val="Heading3Char"/>
          <w:color w:val="auto"/>
        </w:rPr>
        <w:t>PART</w:t>
      </w:r>
      <w:r w:rsidRPr="00BB4E97">
        <w:rPr>
          <w:color w:val="auto"/>
          <w:lang w:val="de-DE"/>
        </w:rPr>
        <w:t xml:space="preserve"> TWO</w:t>
      </w:r>
    </w:p>
    <w:p w:rsidR="00E51207" w:rsidRPr="00BB4E97" w:rsidRDefault="00E5744D">
      <w:pPr>
        <w:pStyle w:val="Body"/>
        <w:spacing w:after="200" w:line="240" w:lineRule="auto"/>
        <w:rPr>
          <w:rFonts w:ascii="Times New Roman" w:eastAsia="Times New Roman" w:hAnsi="Times New Roman" w:cs="Times New Roman"/>
          <w:b/>
          <w:bCs/>
          <w:color w:val="auto"/>
          <w:sz w:val="24"/>
          <w:szCs w:val="32"/>
        </w:rPr>
      </w:pPr>
      <w:r w:rsidRPr="00BB4E97">
        <w:rPr>
          <w:rFonts w:ascii="Times New Roman" w:hAnsi="Times New Roman"/>
          <w:b/>
          <w:bCs/>
          <w:color w:val="auto"/>
          <w:sz w:val="24"/>
          <w:szCs w:val="32"/>
        </w:rPr>
        <w:t>Please answer all questions with examples and discussion. Remember that your answers may help your grade as well as that of one of your classmates, so take your time</w:t>
      </w:r>
      <w:r w:rsidRPr="00BB4E97">
        <w:rPr>
          <w:rFonts w:ascii="Times New Roman" w:hAnsi="Times New Roman"/>
          <w:b/>
          <w:bCs/>
          <w:color w:val="auto"/>
          <w:sz w:val="24"/>
          <w:szCs w:val="32"/>
        </w:rPr>
        <w:t xml:space="preserve"> with this section. </w:t>
      </w:r>
    </w:p>
    <w:p w:rsidR="00E51207" w:rsidRPr="00BB4E97" w:rsidRDefault="00E5744D" w:rsidP="00BB4E97">
      <w:pPr>
        <w:pStyle w:val="Heading6"/>
        <w:rPr>
          <w:rFonts w:eastAsia="Times New Roman" w:cs="Times New Roman"/>
          <w:color w:val="auto"/>
        </w:rPr>
      </w:pPr>
      <w:r w:rsidRPr="00BB4E97">
        <w:rPr>
          <w:color w:val="auto"/>
        </w:rPr>
        <w:t xml:space="preserve">Write a short paragraph about what you found most provocative or enlightening in one assigned reading. </w:t>
      </w:r>
    </w:p>
    <w:p w:rsidR="00E51207" w:rsidRPr="00BB4E97" w:rsidRDefault="00E5744D">
      <w:pPr>
        <w:pStyle w:val="Body"/>
        <w:spacing w:after="200" w:line="240" w:lineRule="auto"/>
        <w:rPr>
          <w:rFonts w:ascii="Times New Roman" w:eastAsia="Times New Roman" w:hAnsi="Times New Roman" w:cs="Times New Roman"/>
          <w:color w:val="auto"/>
          <w:sz w:val="24"/>
          <w:szCs w:val="24"/>
        </w:rPr>
      </w:pPr>
      <w:r w:rsidRPr="00BB4E97">
        <w:rPr>
          <w:rFonts w:ascii="Times New Roman" w:eastAsia="Times New Roman" w:hAnsi="Times New Roman" w:cs="Times New Roman"/>
          <w:color w:val="auto"/>
          <w:sz w:val="24"/>
          <w:szCs w:val="24"/>
        </w:rPr>
        <w:tab/>
        <w:t>My favorite assigned reading is actually the book I presented, Nothing</w:t>
      </w:r>
      <w:r w:rsidRPr="00BB4E97">
        <w:rPr>
          <w:rFonts w:ascii="Times New Roman" w:hAnsi="Times New Roman"/>
          <w:color w:val="auto"/>
          <w:sz w:val="24"/>
          <w:szCs w:val="24"/>
        </w:rPr>
        <w:t>’</w:t>
      </w:r>
      <w:r w:rsidRPr="00BB4E97">
        <w:rPr>
          <w:rFonts w:ascii="Times New Roman" w:hAnsi="Times New Roman"/>
          <w:color w:val="auto"/>
          <w:sz w:val="24"/>
          <w:szCs w:val="24"/>
        </w:rPr>
        <w:t xml:space="preserve">s Mat by Erna </w:t>
      </w:r>
      <w:proofErr w:type="spellStart"/>
      <w:r w:rsidRPr="00BB4E97">
        <w:rPr>
          <w:rFonts w:ascii="Times New Roman" w:hAnsi="Times New Roman"/>
          <w:color w:val="auto"/>
          <w:sz w:val="24"/>
          <w:szCs w:val="24"/>
        </w:rPr>
        <w:t>Brodber</w:t>
      </w:r>
      <w:proofErr w:type="spellEnd"/>
      <w:r w:rsidRPr="00BB4E97">
        <w:rPr>
          <w:rFonts w:ascii="Times New Roman" w:hAnsi="Times New Roman"/>
          <w:color w:val="auto"/>
          <w:sz w:val="24"/>
          <w:szCs w:val="24"/>
        </w:rPr>
        <w:t>, and I was fascinated by the theme of</w:t>
      </w:r>
      <w:r w:rsidRPr="00BB4E97">
        <w:rPr>
          <w:rFonts w:ascii="Times New Roman" w:hAnsi="Times New Roman"/>
          <w:color w:val="auto"/>
          <w:sz w:val="24"/>
          <w:szCs w:val="24"/>
        </w:rPr>
        <w:t xml:space="preserve"> recursions and iterations throughout the book. I found it particularly interesting to try to piece together the family tree, or mat, while going through the book, and by the end still not having all the answers. I think this is </w:t>
      </w:r>
      <w:proofErr w:type="spellStart"/>
      <w:r w:rsidRPr="00BB4E97">
        <w:rPr>
          <w:rFonts w:ascii="Times New Roman" w:hAnsi="Times New Roman"/>
          <w:color w:val="auto"/>
          <w:sz w:val="24"/>
          <w:szCs w:val="24"/>
        </w:rPr>
        <w:t>Brodber</w:t>
      </w:r>
      <w:r w:rsidRPr="00BB4E97">
        <w:rPr>
          <w:rFonts w:ascii="Times New Roman" w:hAnsi="Times New Roman"/>
          <w:color w:val="auto"/>
          <w:sz w:val="24"/>
          <w:szCs w:val="24"/>
        </w:rPr>
        <w:t>’</w:t>
      </w:r>
      <w:r w:rsidRPr="00BB4E97">
        <w:rPr>
          <w:rFonts w:ascii="Times New Roman" w:hAnsi="Times New Roman"/>
          <w:color w:val="auto"/>
          <w:sz w:val="24"/>
          <w:szCs w:val="24"/>
        </w:rPr>
        <w:t>s</w:t>
      </w:r>
      <w:proofErr w:type="spellEnd"/>
      <w:r w:rsidRPr="00BB4E97">
        <w:rPr>
          <w:rFonts w:ascii="Times New Roman" w:hAnsi="Times New Roman"/>
          <w:color w:val="auto"/>
          <w:sz w:val="24"/>
          <w:szCs w:val="24"/>
        </w:rPr>
        <w:t xml:space="preserve"> goal, to exemplif</w:t>
      </w:r>
      <w:r w:rsidRPr="00BB4E97">
        <w:rPr>
          <w:rFonts w:ascii="Times New Roman" w:hAnsi="Times New Roman"/>
          <w:color w:val="auto"/>
          <w:sz w:val="24"/>
          <w:szCs w:val="24"/>
        </w:rPr>
        <w:t xml:space="preserve">y how this family and so many others are </w:t>
      </w:r>
      <w:r w:rsidRPr="00BB4E97">
        <w:rPr>
          <w:rFonts w:ascii="Times New Roman" w:hAnsi="Times New Roman"/>
          <w:color w:val="auto"/>
          <w:sz w:val="24"/>
          <w:szCs w:val="24"/>
        </w:rPr>
        <w:t>“</w:t>
      </w:r>
      <w:proofErr w:type="spellStart"/>
      <w:r w:rsidRPr="00BB4E97">
        <w:rPr>
          <w:rFonts w:ascii="Times New Roman" w:hAnsi="Times New Roman"/>
          <w:color w:val="auto"/>
          <w:sz w:val="24"/>
          <w:szCs w:val="24"/>
        </w:rPr>
        <w:t>fractile</w:t>
      </w:r>
      <w:proofErr w:type="spellEnd"/>
      <w:r w:rsidRPr="00BB4E97">
        <w:rPr>
          <w:rFonts w:ascii="Times New Roman" w:hAnsi="Times New Roman"/>
          <w:color w:val="auto"/>
          <w:sz w:val="24"/>
          <w:szCs w:val="24"/>
        </w:rPr>
        <w:t>,</w:t>
      </w:r>
      <w:r w:rsidRPr="00BB4E97">
        <w:rPr>
          <w:rFonts w:ascii="Times New Roman" w:hAnsi="Times New Roman"/>
          <w:color w:val="auto"/>
          <w:sz w:val="24"/>
          <w:szCs w:val="24"/>
        </w:rPr>
        <w:t xml:space="preserve">” </w:t>
      </w:r>
      <w:r w:rsidRPr="00BB4E97">
        <w:rPr>
          <w:rFonts w:ascii="Times New Roman" w:hAnsi="Times New Roman"/>
          <w:color w:val="auto"/>
          <w:sz w:val="24"/>
          <w:szCs w:val="24"/>
        </w:rPr>
        <w:t>as she puts it. Something that also resonated with me is the idea of reincarnations of ancestors among different generations of the family, like Clarise I and Clarise II, and that is something that I wou</w:t>
      </w:r>
      <w:r w:rsidRPr="00BB4E97">
        <w:rPr>
          <w:rFonts w:ascii="Times New Roman" w:hAnsi="Times New Roman"/>
          <w:color w:val="auto"/>
          <w:sz w:val="24"/>
          <w:szCs w:val="24"/>
        </w:rPr>
        <w:t xml:space="preserve">ld really like to explore in the future. </w:t>
      </w:r>
    </w:p>
    <w:p w:rsidR="00E51207" w:rsidRPr="00BB4E97" w:rsidRDefault="00E5744D" w:rsidP="00BB4E97">
      <w:pPr>
        <w:pStyle w:val="Heading6"/>
        <w:rPr>
          <w:rFonts w:eastAsia="Times New Roman" w:cs="Times New Roman"/>
          <w:color w:val="auto"/>
        </w:rPr>
      </w:pPr>
      <w:r w:rsidRPr="00BB4E97">
        <w:rPr>
          <w:color w:val="auto"/>
        </w:rPr>
        <w:t>Identify one author, country, theme, or literary device and describe how you engaged with the ideas to which your exploration exposed you in your weekly papers.</w:t>
      </w:r>
    </w:p>
    <w:p w:rsidR="00E51207" w:rsidRPr="00BB4E97" w:rsidRDefault="00E5744D">
      <w:pPr>
        <w:pStyle w:val="Body"/>
        <w:spacing w:after="200" w:line="240" w:lineRule="auto"/>
        <w:rPr>
          <w:rFonts w:ascii="Times New Roman" w:eastAsia="Times New Roman" w:hAnsi="Times New Roman" w:cs="Times New Roman"/>
          <w:color w:val="auto"/>
          <w:sz w:val="24"/>
          <w:szCs w:val="24"/>
        </w:rPr>
      </w:pPr>
      <w:r w:rsidRPr="00BB4E97">
        <w:rPr>
          <w:rFonts w:ascii="Times New Roman" w:eastAsia="Times New Roman" w:hAnsi="Times New Roman" w:cs="Times New Roman"/>
          <w:color w:val="auto"/>
          <w:sz w:val="24"/>
          <w:szCs w:val="24"/>
        </w:rPr>
        <w:tab/>
        <w:t>I really enjoyed doing an imitation/personal take i</w:t>
      </w:r>
      <w:r w:rsidRPr="00BB4E97">
        <w:rPr>
          <w:rFonts w:ascii="Times New Roman" w:eastAsia="Times New Roman" w:hAnsi="Times New Roman" w:cs="Times New Roman"/>
          <w:color w:val="auto"/>
          <w:sz w:val="24"/>
          <w:szCs w:val="24"/>
        </w:rPr>
        <w:t xml:space="preserve">n my </w:t>
      </w:r>
      <w:r w:rsidRPr="00BB4E97">
        <w:rPr>
          <w:rFonts w:ascii="Times New Roman" w:hAnsi="Times New Roman"/>
          <w:i/>
          <w:iCs/>
          <w:color w:val="auto"/>
          <w:sz w:val="24"/>
          <w:szCs w:val="24"/>
        </w:rPr>
        <w:t>Annie John</w:t>
      </w:r>
      <w:r w:rsidRPr="00BB4E97">
        <w:rPr>
          <w:rFonts w:ascii="Times New Roman" w:hAnsi="Times New Roman"/>
          <w:color w:val="auto"/>
          <w:sz w:val="24"/>
          <w:szCs w:val="24"/>
        </w:rPr>
        <w:t xml:space="preserve"> response paper. When reading the book, I found a lot of similarities between the dynamic of Annie and her mother and </w:t>
      </w:r>
      <w:r w:rsidRPr="00BB4E97">
        <w:rPr>
          <w:rFonts w:ascii="Times New Roman" w:hAnsi="Times New Roman"/>
          <w:color w:val="auto"/>
          <w:sz w:val="24"/>
          <w:szCs w:val="24"/>
        </w:rPr>
        <w:lastRenderedPageBreak/>
        <w:t>me and my own mother, and I really wanted to describe a moment in my childhood the way Annie John might have done, or at le</w:t>
      </w:r>
      <w:r w:rsidRPr="00BB4E97">
        <w:rPr>
          <w:rFonts w:ascii="Times New Roman" w:hAnsi="Times New Roman"/>
          <w:color w:val="auto"/>
          <w:sz w:val="24"/>
          <w:szCs w:val="24"/>
        </w:rPr>
        <w:t>ast describe a moment in my life that could have easily been in Annie</w:t>
      </w:r>
      <w:r w:rsidRPr="00BB4E97">
        <w:rPr>
          <w:rFonts w:ascii="Times New Roman" w:hAnsi="Times New Roman"/>
          <w:color w:val="auto"/>
          <w:sz w:val="24"/>
          <w:szCs w:val="24"/>
        </w:rPr>
        <w:t>’</w:t>
      </w:r>
      <w:r w:rsidRPr="00BB4E97">
        <w:rPr>
          <w:rFonts w:ascii="Times New Roman" w:hAnsi="Times New Roman"/>
          <w:color w:val="auto"/>
          <w:sz w:val="24"/>
          <w:szCs w:val="24"/>
          <w:lang w:val="pt-PT"/>
        </w:rPr>
        <w:t xml:space="preserve">s. </w:t>
      </w:r>
    </w:p>
    <w:p w:rsidR="00E51207" w:rsidRPr="00BB4E97" w:rsidRDefault="00E5744D" w:rsidP="00BB4E97">
      <w:pPr>
        <w:pStyle w:val="Heading6"/>
        <w:rPr>
          <w:rFonts w:eastAsia="Times New Roman" w:cs="Times New Roman"/>
          <w:color w:val="auto"/>
        </w:rPr>
      </w:pPr>
      <w:r w:rsidRPr="00BB4E97">
        <w:rPr>
          <w:color w:val="auto"/>
        </w:rPr>
        <w:t>Describe how you (or you and your group) prepared for your presentation and what you think the class learned from your presentation.</w:t>
      </w:r>
    </w:p>
    <w:p w:rsidR="00E51207" w:rsidRPr="00BB4E97" w:rsidRDefault="00E5744D">
      <w:pPr>
        <w:pStyle w:val="Body"/>
        <w:spacing w:after="200" w:line="240" w:lineRule="auto"/>
        <w:rPr>
          <w:rFonts w:ascii="Times New Roman" w:eastAsia="Times New Roman" w:hAnsi="Times New Roman" w:cs="Times New Roman"/>
          <w:color w:val="auto"/>
          <w:sz w:val="24"/>
          <w:szCs w:val="24"/>
        </w:rPr>
      </w:pPr>
      <w:r w:rsidRPr="00BB4E97">
        <w:rPr>
          <w:rFonts w:ascii="Times New Roman" w:eastAsia="Times New Roman" w:hAnsi="Times New Roman" w:cs="Times New Roman"/>
          <w:color w:val="auto"/>
          <w:sz w:val="24"/>
          <w:szCs w:val="24"/>
        </w:rPr>
        <w:tab/>
        <w:t>To prepare for our presentation, M</w:t>
      </w:r>
      <w:r w:rsidR="00BB4E97">
        <w:rPr>
          <w:rFonts w:ascii="Times New Roman" w:eastAsia="Times New Roman" w:hAnsi="Times New Roman" w:cs="Times New Roman"/>
          <w:color w:val="auto"/>
          <w:sz w:val="24"/>
          <w:szCs w:val="24"/>
        </w:rPr>
        <w:t>.</w:t>
      </w:r>
      <w:r w:rsidRPr="00BB4E97">
        <w:rPr>
          <w:rFonts w:ascii="Times New Roman" w:eastAsia="Times New Roman" w:hAnsi="Times New Roman" w:cs="Times New Roman"/>
          <w:color w:val="auto"/>
          <w:sz w:val="24"/>
          <w:szCs w:val="24"/>
        </w:rPr>
        <w:t xml:space="preserve"> and I bo</w:t>
      </w:r>
      <w:r w:rsidRPr="00BB4E97">
        <w:rPr>
          <w:rFonts w:ascii="Times New Roman" w:eastAsia="Times New Roman" w:hAnsi="Times New Roman" w:cs="Times New Roman"/>
          <w:color w:val="auto"/>
          <w:sz w:val="24"/>
          <w:szCs w:val="24"/>
        </w:rPr>
        <w:t>th read the book again and we shared our notes with each other so that we could discuss them and figure out which sections we were the most drawn to and which ones made the most sense for us to present. We then translated our notes into our Google Slides p</w:t>
      </w:r>
      <w:r w:rsidRPr="00BB4E97">
        <w:rPr>
          <w:rFonts w:ascii="Times New Roman" w:eastAsia="Times New Roman" w:hAnsi="Times New Roman" w:cs="Times New Roman"/>
          <w:color w:val="auto"/>
          <w:sz w:val="24"/>
          <w:szCs w:val="24"/>
        </w:rPr>
        <w:t xml:space="preserve">resentation and met once again to discuss our presentation outline and any other remaining questions we may have had. </w:t>
      </w:r>
    </w:p>
    <w:p w:rsidR="00E51207" w:rsidRPr="00BB4E97" w:rsidRDefault="00E5744D" w:rsidP="00BB4E97">
      <w:pPr>
        <w:pStyle w:val="Heading6"/>
        <w:rPr>
          <w:rFonts w:eastAsia="Times New Roman" w:cs="Times New Roman"/>
          <w:color w:val="auto"/>
        </w:rPr>
      </w:pPr>
      <w:r w:rsidRPr="00BB4E97">
        <w:rPr>
          <w:color w:val="auto"/>
        </w:rPr>
        <w:t xml:space="preserve">Identify at least two group presentations you consider most memorable and describe what you learned from them. </w:t>
      </w:r>
    </w:p>
    <w:p w:rsidR="00E51207" w:rsidRPr="00BB4E97" w:rsidRDefault="00E5744D">
      <w:pPr>
        <w:pStyle w:val="Body"/>
        <w:spacing w:after="200" w:line="240" w:lineRule="auto"/>
        <w:rPr>
          <w:rFonts w:ascii="Times New Roman" w:eastAsia="Times New Roman" w:hAnsi="Times New Roman" w:cs="Times New Roman"/>
          <w:color w:val="auto"/>
          <w:sz w:val="24"/>
          <w:szCs w:val="24"/>
        </w:rPr>
      </w:pPr>
      <w:r w:rsidRPr="00BB4E97">
        <w:rPr>
          <w:rFonts w:ascii="Times New Roman" w:eastAsia="Times New Roman" w:hAnsi="Times New Roman" w:cs="Times New Roman"/>
          <w:color w:val="auto"/>
          <w:sz w:val="24"/>
          <w:szCs w:val="24"/>
        </w:rPr>
        <w:tab/>
        <w:t>One of the most memorab</w:t>
      </w:r>
      <w:r w:rsidRPr="00BB4E97">
        <w:rPr>
          <w:rFonts w:ascii="Times New Roman" w:eastAsia="Times New Roman" w:hAnsi="Times New Roman" w:cs="Times New Roman"/>
          <w:color w:val="auto"/>
          <w:sz w:val="24"/>
          <w:szCs w:val="24"/>
        </w:rPr>
        <w:t>le presentations this semester was A</w:t>
      </w:r>
      <w:r w:rsidR="00BB4E97">
        <w:rPr>
          <w:rFonts w:ascii="Times New Roman" w:eastAsia="Times New Roman" w:hAnsi="Times New Roman" w:cs="Times New Roman"/>
          <w:color w:val="auto"/>
          <w:sz w:val="24"/>
          <w:szCs w:val="24"/>
        </w:rPr>
        <w:t>.</w:t>
      </w:r>
      <w:r w:rsidRPr="00BB4E97">
        <w:rPr>
          <w:rFonts w:ascii="Times New Roman" w:hAnsi="Times New Roman"/>
          <w:color w:val="auto"/>
          <w:sz w:val="24"/>
          <w:szCs w:val="24"/>
        </w:rPr>
        <w:t>’</w:t>
      </w:r>
      <w:r w:rsidRPr="00BB4E97">
        <w:rPr>
          <w:rFonts w:ascii="Times New Roman" w:hAnsi="Times New Roman"/>
          <w:color w:val="auto"/>
          <w:sz w:val="24"/>
          <w:szCs w:val="24"/>
        </w:rPr>
        <w:t xml:space="preserve">s, on </w:t>
      </w:r>
      <w:proofErr w:type="spellStart"/>
      <w:r w:rsidRPr="00BB4E97">
        <w:rPr>
          <w:rFonts w:ascii="Times New Roman" w:hAnsi="Times New Roman"/>
          <w:color w:val="auto"/>
          <w:sz w:val="24"/>
          <w:szCs w:val="24"/>
        </w:rPr>
        <w:t>Binyavanga</w:t>
      </w:r>
      <w:proofErr w:type="spellEnd"/>
      <w:r w:rsidRPr="00BB4E97">
        <w:rPr>
          <w:rFonts w:ascii="Times New Roman" w:hAnsi="Times New Roman"/>
          <w:color w:val="auto"/>
          <w:sz w:val="24"/>
          <w:szCs w:val="24"/>
        </w:rPr>
        <w:t xml:space="preserve"> </w:t>
      </w:r>
      <w:proofErr w:type="spellStart"/>
      <w:r w:rsidRPr="00BB4E97">
        <w:rPr>
          <w:rFonts w:ascii="Times New Roman" w:hAnsi="Times New Roman"/>
          <w:color w:val="auto"/>
          <w:sz w:val="24"/>
          <w:szCs w:val="24"/>
        </w:rPr>
        <w:t>Wainaina</w:t>
      </w:r>
      <w:r w:rsidRPr="00BB4E97">
        <w:rPr>
          <w:rFonts w:ascii="Times New Roman" w:hAnsi="Times New Roman"/>
          <w:color w:val="auto"/>
          <w:sz w:val="24"/>
          <w:szCs w:val="24"/>
        </w:rPr>
        <w:t>’</w:t>
      </w:r>
      <w:r w:rsidRPr="00BB4E97">
        <w:rPr>
          <w:rFonts w:ascii="Times New Roman" w:hAnsi="Times New Roman"/>
          <w:color w:val="auto"/>
          <w:sz w:val="24"/>
          <w:szCs w:val="24"/>
        </w:rPr>
        <w:t>s</w:t>
      </w:r>
      <w:proofErr w:type="spellEnd"/>
      <w:r w:rsidRPr="00BB4E97">
        <w:rPr>
          <w:rFonts w:ascii="Times New Roman" w:hAnsi="Times New Roman"/>
          <w:color w:val="auto"/>
          <w:sz w:val="24"/>
          <w:szCs w:val="24"/>
        </w:rPr>
        <w:t xml:space="preserve"> </w:t>
      </w:r>
      <w:r w:rsidRPr="00BB4E97">
        <w:rPr>
          <w:rFonts w:ascii="Times New Roman" w:hAnsi="Times New Roman"/>
          <w:i/>
          <w:iCs/>
          <w:color w:val="auto"/>
          <w:sz w:val="24"/>
          <w:szCs w:val="24"/>
        </w:rPr>
        <w:t>Someday I Will Write About This Place</w:t>
      </w:r>
      <w:r w:rsidRPr="00BB4E97">
        <w:rPr>
          <w:rFonts w:ascii="Times New Roman" w:hAnsi="Times New Roman"/>
          <w:color w:val="auto"/>
          <w:sz w:val="24"/>
          <w:szCs w:val="24"/>
        </w:rPr>
        <w:t xml:space="preserve">. It was clear that she had a deep understanding of the book and that she really wanted to share with the class why she found it so important. During </w:t>
      </w:r>
      <w:r w:rsidRPr="00BB4E97">
        <w:rPr>
          <w:rFonts w:ascii="Times New Roman" w:hAnsi="Times New Roman"/>
          <w:color w:val="auto"/>
          <w:sz w:val="24"/>
          <w:szCs w:val="24"/>
        </w:rPr>
        <w:t xml:space="preserve">that presentation, I really appreciated how we delved into certain moments, like when </w:t>
      </w:r>
      <w:proofErr w:type="spellStart"/>
      <w:r w:rsidRPr="00BB4E97">
        <w:rPr>
          <w:rFonts w:ascii="Times New Roman" w:hAnsi="Times New Roman"/>
          <w:color w:val="auto"/>
          <w:sz w:val="24"/>
          <w:szCs w:val="24"/>
        </w:rPr>
        <w:t>Wainaina</w:t>
      </w:r>
      <w:proofErr w:type="spellEnd"/>
      <w:r w:rsidRPr="00BB4E97">
        <w:rPr>
          <w:rFonts w:ascii="Times New Roman" w:hAnsi="Times New Roman"/>
          <w:color w:val="auto"/>
          <w:sz w:val="24"/>
          <w:szCs w:val="24"/>
        </w:rPr>
        <w:t xml:space="preserve"> describes the Michael Jackson video, because it really helped solidify some of the main themes of the story for me and also helped me identify other similarly im</w:t>
      </w:r>
      <w:r w:rsidRPr="00BB4E97">
        <w:rPr>
          <w:rFonts w:ascii="Times New Roman" w:hAnsi="Times New Roman"/>
          <w:color w:val="auto"/>
          <w:sz w:val="24"/>
          <w:szCs w:val="24"/>
        </w:rPr>
        <w:t>portant moments when I finished the book later that week. I also found V</w:t>
      </w:r>
      <w:r w:rsidR="00BB4E97">
        <w:rPr>
          <w:rFonts w:ascii="Times New Roman" w:hAnsi="Times New Roman"/>
          <w:color w:val="auto"/>
          <w:sz w:val="24"/>
          <w:szCs w:val="24"/>
        </w:rPr>
        <w:t>.</w:t>
      </w:r>
      <w:r w:rsidRPr="00BB4E97">
        <w:rPr>
          <w:rFonts w:ascii="Times New Roman" w:hAnsi="Times New Roman"/>
          <w:color w:val="auto"/>
          <w:sz w:val="24"/>
          <w:szCs w:val="24"/>
        </w:rPr>
        <w:t xml:space="preserve"> and T</w:t>
      </w:r>
      <w:r w:rsidR="00BB4E97">
        <w:rPr>
          <w:rFonts w:ascii="Times New Roman" w:hAnsi="Times New Roman"/>
          <w:color w:val="auto"/>
          <w:sz w:val="24"/>
          <w:szCs w:val="24"/>
        </w:rPr>
        <w:t>.</w:t>
      </w:r>
      <w:r w:rsidRPr="00BB4E97">
        <w:rPr>
          <w:rFonts w:ascii="Times New Roman" w:hAnsi="Times New Roman"/>
          <w:color w:val="auto"/>
          <w:sz w:val="24"/>
          <w:szCs w:val="24"/>
        </w:rPr>
        <w:t>’</w:t>
      </w:r>
      <w:r w:rsidRPr="00BB4E97">
        <w:rPr>
          <w:rFonts w:ascii="Times New Roman" w:hAnsi="Times New Roman"/>
          <w:color w:val="auto"/>
          <w:sz w:val="24"/>
          <w:szCs w:val="24"/>
        </w:rPr>
        <w:t>s presentation quite memorable, and I really liked how, since they were able to, utilized our classroom resources and had the class draw a map of Liking</w:t>
      </w:r>
      <w:r w:rsidRPr="00BB4E97">
        <w:rPr>
          <w:rFonts w:ascii="Times New Roman" w:hAnsi="Times New Roman"/>
          <w:color w:val="auto"/>
          <w:sz w:val="24"/>
          <w:szCs w:val="24"/>
        </w:rPr>
        <w:t>’</w:t>
      </w:r>
      <w:r w:rsidRPr="00BB4E97">
        <w:rPr>
          <w:rFonts w:ascii="Times New Roman" w:hAnsi="Times New Roman"/>
          <w:color w:val="auto"/>
          <w:sz w:val="24"/>
          <w:szCs w:val="24"/>
        </w:rPr>
        <w:t>s Village Scene</w:t>
      </w:r>
      <w:r w:rsidRPr="00BB4E97">
        <w:rPr>
          <w:rFonts w:ascii="Times New Roman" w:hAnsi="Times New Roman"/>
          <w:color w:val="auto"/>
          <w:sz w:val="24"/>
          <w:szCs w:val="24"/>
        </w:rPr>
        <w:t xml:space="preserve">. I think this helped get the class engaged and prepared for a complex discussion. </w:t>
      </w:r>
    </w:p>
    <w:p w:rsidR="00E51207" w:rsidRPr="00BB4E97" w:rsidRDefault="00E5744D" w:rsidP="00BB4E97">
      <w:pPr>
        <w:pStyle w:val="Heading6"/>
        <w:rPr>
          <w:rFonts w:eastAsia="Times New Roman" w:cs="Times New Roman"/>
          <w:color w:val="auto"/>
        </w:rPr>
      </w:pPr>
      <w:r w:rsidRPr="00BB4E97">
        <w:rPr>
          <w:color w:val="auto"/>
        </w:rPr>
        <w:t xml:space="preserve">Identify one comment you made during class that you think your classmates found useful and describe the discussion it generated within or outside of the classroom. </w:t>
      </w:r>
    </w:p>
    <w:p w:rsidR="00E51207" w:rsidRPr="00BB4E97" w:rsidRDefault="00E5744D">
      <w:pPr>
        <w:pStyle w:val="Body"/>
        <w:spacing w:after="200" w:line="240" w:lineRule="auto"/>
        <w:rPr>
          <w:rFonts w:ascii="Times New Roman" w:eastAsia="Times New Roman" w:hAnsi="Times New Roman" w:cs="Times New Roman"/>
          <w:color w:val="auto"/>
          <w:sz w:val="24"/>
          <w:szCs w:val="24"/>
        </w:rPr>
      </w:pPr>
      <w:r w:rsidRPr="00BB4E97">
        <w:rPr>
          <w:rFonts w:ascii="Times New Roman" w:eastAsia="Times New Roman" w:hAnsi="Times New Roman" w:cs="Times New Roman"/>
          <w:color w:val="auto"/>
          <w:sz w:val="24"/>
          <w:szCs w:val="24"/>
        </w:rPr>
        <w:tab/>
      </w:r>
      <w:r w:rsidRPr="00BB4E97">
        <w:rPr>
          <w:rFonts w:ascii="Times New Roman" w:eastAsia="Times New Roman" w:hAnsi="Times New Roman" w:cs="Times New Roman"/>
          <w:color w:val="auto"/>
          <w:sz w:val="24"/>
          <w:szCs w:val="24"/>
        </w:rPr>
        <w:t xml:space="preserve">I think one useful comment that I made was during our class discussion of </w:t>
      </w:r>
      <w:r w:rsidRPr="00BB4E97">
        <w:rPr>
          <w:rFonts w:ascii="Times New Roman" w:hAnsi="Times New Roman"/>
          <w:i/>
          <w:iCs/>
          <w:color w:val="auto"/>
          <w:sz w:val="24"/>
          <w:szCs w:val="24"/>
        </w:rPr>
        <w:t>One Day I Will Write About This Place</w:t>
      </w:r>
      <w:r w:rsidRPr="00BB4E97">
        <w:rPr>
          <w:rFonts w:ascii="Times New Roman" w:hAnsi="Times New Roman"/>
          <w:color w:val="auto"/>
          <w:sz w:val="24"/>
          <w:szCs w:val="24"/>
        </w:rPr>
        <w:t xml:space="preserve">, by </w:t>
      </w:r>
      <w:proofErr w:type="spellStart"/>
      <w:r w:rsidRPr="00BB4E97">
        <w:rPr>
          <w:rFonts w:ascii="Times New Roman" w:hAnsi="Times New Roman"/>
          <w:color w:val="auto"/>
          <w:sz w:val="24"/>
          <w:szCs w:val="24"/>
        </w:rPr>
        <w:t>Binyavanga</w:t>
      </w:r>
      <w:proofErr w:type="spellEnd"/>
      <w:r w:rsidRPr="00BB4E97">
        <w:rPr>
          <w:rFonts w:ascii="Times New Roman" w:hAnsi="Times New Roman"/>
          <w:color w:val="auto"/>
          <w:sz w:val="24"/>
          <w:szCs w:val="24"/>
        </w:rPr>
        <w:t xml:space="preserve"> </w:t>
      </w:r>
      <w:proofErr w:type="spellStart"/>
      <w:r w:rsidRPr="00BB4E97">
        <w:rPr>
          <w:rFonts w:ascii="Times New Roman" w:hAnsi="Times New Roman"/>
          <w:color w:val="auto"/>
          <w:sz w:val="24"/>
          <w:szCs w:val="24"/>
        </w:rPr>
        <w:t>Wainiana</w:t>
      </w:r>
      <w:proofErr w:type="spellEnd"/>
      <w:r w:rsidRPr="00BB4E97">
        <w:rPr>
          <w:rFonts w:ascii="Times New Roman" w:hAnsi="Times New Roman"/>
          <w:color w:val="auto"/>
          <w:sz w:val="24"/>
          <w:szCs w:val="24"/>
        </w:rPr>
        <w:t xml:space="preserve">. I remember emphasizing the importance of flexibility regarding Michael Jackson, and the resistance to existing in life </w:t>
      </w:r>
      <w:r w:rsidRPr="00BB4E97">
        <w:rPr>
          <w:rFonts w:ascii="Times New Roman" w:hAnsi="Times New Roman"/>
          <w:color w:val="auto"/>
          <w:sz w:val="24"/>
          <w:szCs w:val="24"/>
        </w:rPr>
        <w:t xml:space="preserve">amongst the rows and columns that </w:t>
      </w:r>
      <w:proofErr w:type="spellStart"/>
      <w:r w:rsidRPr="00BB4E97">
        <w:rPr>
          <w:rFonts w:ascii="Times New Roman" w:hAnsi="Times New Roman"/>
          <w:color w:val="auto"/>
          <w:sz w:val="24"/>
          <w:szCs w:val="24"/>
        </w:rPr>
        <w:t>Wainaina</w:t>
      </w:r>
      <w:proofErr w:type="spellEnd"/>
      <w:r w:rsidRPr="00BB4E97">
        <w:rPr>
          <w:rFonts w:ascii="Times New Roman" w:hAnsi="Times New Roman"/>
          <w:color w:val="auto"/>
          <w:sz w:val="24"/>
          <w:szCs w:val="24"/>
        </w:rPr>
        <w:t xml:space="preserve"> so frequently brings up throughout the book. </w:t>
      </w:r>
    </w:p>
    <w:p w:rsidR="00E51207" w:rsidRPr="00BB4E97" w:rsidRDefault="00E5744D" w:rsidP="00BB4E97">
      <w:pPr>
        <w:pStyle w:val="Heading6"/>
        <w:rPr>
          <w:rFonts w:eastAsia="Times New Roman" w:cs="Times New Roman"/>
          <w:color w:val="auto"/>
        </w:rPr>
      </w:pPr>
      <w:r w:rsidRPr="00BB4E97">
        <w:rPr>
          <w:color w:val="auto"/>
        </w:rPr>
        <w:t>Describe at least two comments your classmates made that helped you to understand the material or to take a concept further.</w:t>
      </w:r>
    </w:p>
    <w:p w:rsidR="00E51207" w:rsidRPr="00BB4E97" w:rsidRDefault="00E5744D">
      <w:pPr>
        <w:pStyle w:val="Body"/>
        <w:spacing w:after="200" w:line="240" w:lineRule="auto"/>
        <w:rPr>
          <w:rFonts w:ascii="Times New Roman" w:eastAsia="Times New Roman" w:hAnsi="Times New Roman" w:cs="Times New Roman"/>
          <w:color w:val="auto"/>
          <w:sz w:val="24"/>
          <w:szCs w:val="24"/>
        </w:rPr>
      </w:pPr>
      <w:r w:rsidRPr="00BB4E97">
        <w:rPr>
          <w:rFonts w:ascii="Times New Roman" w:eastAsia="Times New Roman" w:hAnsi="Times New Roman" w:cs="Times New Roman"/>
          <w:color w:val="auto"/>
          <w:sz w:val="24"/>
          <w:szCs w:val="24"/>
        </w:rPr>
        <w:tab/>
        <w:t>One comment that resonated with me is so</w:t>
      </w:r>
      <w:r w:rsidRPr="00BB4E97">
        <w:rPr>
          <w:rFonts w:ascii="Times New Roman" w:eastAsia="Times New Roman" w:hAnsi="Times New Roman" w:cs="Times New Roman"/>
          <w:color w:val="auto"/>
          <w:sz w:val="24"/>
          <w:szCs w:val="24"/>
        </w:rPr>
        <w:t>mething that I believe C</w:t>
      </w:r>
      <w:r w:rsidR="00BB4E97">
        <w:rPr>
          <w:rFonts w:ascii="Times New Roman" w:eastAsia="Times New Roman" w:hAnsi="Times New Roman" w:cs="Times New Roman"/>
          <w:color w:val="auto"/>
          <w:sz w:val="24"/>
          <w:szCs w:val="24"/>
        </w:rPr>
        <w:t>.</w:t>
      </w:r>
      <w:r w:rsidRPr="00BB4E97">
        <w:rPr>
          <w:rFonts w:ascii="Times New Roman" w:eastAsia="Times New Roman" w:hAnsi="Times New Roman" w:cs="Times New Roman"/>
          <w:color w:val="auto"/>
          <w:sz w:val="24"/>
          <w:szCs w:val="24"/>
        </w:rPr>
        <w:t xml:space="preserve"> said about </w:t>
      </w:r>
      <w:r w:rsidRPr="00BB4E97">
        <w:rPr>
          <w:rFonts w:ascii="Times New Roman" w:hAnsi="Times New Roman"/>
          <w:i/>
          <w:iCs/>
          <w:color w:val="auto"/>
          <w:sz w:val="24"/>
          <w:szCs w:val="24"/>
        </w:rPr>
        <w:t xml:space="preserve">Boyhood </w:t>
      </w:r>
      <w:r w:rsidRPr="00BB4E97">
        <w:rPr>
          <w:rFonts w:ascii="Times New Roman" w:hAnsi="Times New Roman"/>
          <w:color w:val="auto"/>
          <w:sz w:val="24"/>
          <w:szCs w:val="24"/>
        </w:rPr>
        <w:t>by J.M. Coetzee, about how despite being at a relatively privileged position, John still witnesses considerable amounts of violence and trauma in his childhood, for nobody can just live through Apartheid c</w:t>
      </w:r>
      <w:r w:rsidRPr="00BB4E97">
        <w:rPr>
          <w:rFonts w:ascii="Times New Roman" w:hAnsi="Times New Roman"/>
          <w:color w:val="auto"/>
          <w:sz w:val="24"/>
          <w:szCs w:val="24"/>
        </w:rPr>
        <w:t>ompletely unscathed, even if they are white. This idea really informed the way I thought about the book, and inspired many of the topics I discussed in my weekly paper. Another important comment is something I think J</w:t>
      </w:r>
      <w:r w:rsidR="00BB4E97">
        <w:rPr>
          <w:rFonts w:ascii="Times New Roman" w:hAnsi="Times New Roman"/>
          <w:color w:val="auto"/>
          <w:sz w:val="24"/>
          <w:szCs w:val="24"/>
        </w:rPr>
        <w:t>.</w:t>
      </w:r>
      <w:r w:rsidRPr="00BB4E97">
        <w:rPr>
          <w:rFonts w:ascii="Times New Roman" w:hAnsi="Times New Roman"/>
          <w:color w:val="auto"/>
          <w:sz w:val="24"/>
          <w:szCs w:val="24"/>
        </w:rPr>
        <w:t xml:space="preserve"> said. I remember him discussing</w:t>
      </w:r>
      <w:r w:rsidRPr="00BB4E97">
        <w:rPr>
          <w:rFonts w:ascii="Times New Roman" w:hAnsi="Times New Roman"/>
          <w:color w:val="auto"/>
          <w:sz w:val="24"/>
          <w:szCs w:val="24"/>
        </w:rPr>
        <w:t xml:space="preserve"> the scene in </w:t>
      </w:r>
      <w:r w:rsidRPr="00BB4E97">
        <w:rPr>
          <w:rFonts w:ascii="Times New Roman" w:hAnsi="Times New Roman"/>
          <w:i/>
          <w:iCs/>
          <w:color w:val="auto"/>
          <w:sz w:val="24"/>
          <w:szCs w:val="24"/>
        </w:rPr>
        <w:t xml:space="preserve">The Shadow King </w:t>
      </w:r>
      <w:r w:rsidRPr="00BB4E97">
        <w:rPr>
          <w:rFonts w:ascii="Times New Roman" w:hAnsi="Times New Roman"/>
          <w:color w:val="auto"/>
          <w:sz w:val="24"/>
          <w:szCs w:val="24"/>
        </w:rPr>
        <w:t>when each body is thrown off the cliff, and the idea that the photographic descriptions mimic real life. Seeing the first couple of dead bodies is harrowing, and the descriptions of these people include more details. But as mo</w:t>
      </w:r>
      <w:r w:rsidRPr="00BB4E97">
        <w:rPr>
          <w:rFonts w:ascii="Times New Roman" w:hAnsi="Times New Roman"/>
          <w:color w:val="auto"/>
          <w:sz w:val="24"/>
          <w:szCs w:val="24"/>
        </w:rPr>
        <w:t>re and more people are thrown off, an ability to describe them all, to assign them to real life, disappears. They are only flashes of dead bodies that cannot be accounted for, there are just too many, something that can only happen in a real time of traged</w:t>
      </w:r>
      <w:r w:rsidRPr="00BB4E97">
        <w:rPr>
          <w:rFonts w:ascii="Times New Roman" w:hAnsi="Times New Roman"/>
          <w:color w:val="auto"/>
          <w:sz w:val="24"/>
          <w:szCs w:val="24"/>
        </w:rPr>
        <w:t xml:space="preserve">y. </w:t>
      </w:r>
    </w:p>
    <w:p w:rsidR="00E51207" w:rsidRPr="00BB4E97" w:rsidRDefault="00E5744D" w:rsidP="00BB4E97">
      <w:pPr>
        <w:pStyle w:val="Heading6"/>
        <w:rPr>
          <w:rFonts w:eastAsia="Times New Roman" w:cs="Times New Roman"/>
          <w:color w:val="auto"/>
        </w:rPr>
      </w:pPr>
      <w:r w:rsidRPr="00BB4E97">
        <w:rPr>
          <w:color w:val="auto"/>
        </w:rPr>
        <w:lastRenderedPageBreak/>
        <w:t>Describe one memorable conversation you had with someone who was not a member of this class about the ideas to which this course exposed you.</w:t>
      </w:r>
    </w:p>
    <w:p w:rsidR="00E51207" w:rsidRPr="00BB4E97" w:rsidRDefault="00E5744D">
      <w:pPr>
        <w:pStyle w:val="Body"/>
        <w:spacing w:after="200" w:line="240" w:lineRule="auto"/>
        <w:rPr>
          <w:rFonts w:ascii="Times New Roman" w:eastAsia="Times New Roman" w:hAnsi="Times New Roman" w:cs="Times New Roman"/>
          <w:color w:val="auto"/>
          <w:sz w:val="24"/>
          <w:szCs w:val="24"/>
        </w:rPr>
      </w:pPr>
      <w:r w:rsidRPr="00BB4E97">
        <w:rPr>
          <w:rFonts w:ascii="Times New Roman" w:eastAsia="Times New Roman" w:hAnsi="Times New Roman" w:cs="Times New Roman"/>
          <w:color w:val="auto"/>
          <w:sz w:val="24"/>
          <w:szCs w:val="24"/>
        </w:rPr>
        <w:tab/>
        <w:t>Before writing my weekly response for Nothing</w:t>
      </w:r>
      <w:r w:rsidRPr="00BB4E97">
        <w:rPr>
          <w:rFonts w:ascii="Times New Roman" w:hAnsi="Times New Roman"/>
          <w:color w:val="auto"/>
          <w:sz w:val="24"/>
          <w:szCs w:val="24"/>
        </w:rPr>
        <w:t>’</w:t>
      </w:r>
      <w:r w:rsidRPr="00BB4E97">
        <w:rPr>
          <w:rFonts w:ascii="Times New Roman" w:hAnsi="Times New Roman"/>
          <w:color w:val="auto"/>
          <w:sz w:val="24"/>
          <w:szCs w:val="24"/>
        </w:rPr>
        <w:t xml:space="preserve">s Mat, I remember talking to one of my friends from home about what exactly to write about. I explained to her some of the main themes of the book; a </w:t>
      </w:r>
      <w:r w:rsidRPr="00BB4E97">
        <w:rPr>
          <w:rFonts w:ascii="Times New Roman" w:hAnsi="Times New Roman"/>
          <w:color w:val="auto"/>
          <w:sz w:val="24"/>
          <w:szCs w:val="24"/>
        </w:rPr>
        <w:t>“</w:t>
      </w:r>
      <w:proofErr w:type="spellStart"/>
      <w:r w:rsidRPr="00BB4E97">
        <w:rPr>
          <w:rFonts w:ascii="Times New Roman" w:hAnsi="Times New Roman"/>
          <w:color w:val="auto"/>
          <w:sz w:val="24"/>
          <w:szCs w:val="24"/>
        </w:rPr>
        <w:t>fractile</w:t>
      </w:r>
      <w:proofErr w:type="spellEnd"/>
      <w:r w:rsidRPr="00BB4E97">
        <w:rPr>
          <w:rFonts w:ascii="Times New Roman" w:hAnsi="Times New Roman"/>
          <w:color w:val="auto"/>
          <w:sz w:val="24"/>
          <w:szCs w:val="24"/>
        </w:rPr>
        <w:t xml:space="preserve">” </w:t>
      </w:r>
      <w:r w:rsidRPr="00BB4E97">
        <w:rPr>
          <w:rFonts w:ascii="Times New Roman" w:hAnsi="Times New Roman"/>
          <w:color w:val="auto"/>
          <w:sz w:val="24"/>
          <w:szCs w:val="24"/>
          <w:lang w:val="pt-PT"/>
        </w:rPr>
        <w:t xml:space="preserve">vs. </w:t>
      </w:r>
      <w:r w:rsidRPr="00BB4E97">
        <w:rPr>
          <w:rFonts w:ascii="Times New Roman" w:hAnsi="Times New Roman"/>
          <w:color w:val="auto"/>
          <w:sz w:val="24"/>
          <w:szCs w:val="24"/>
        </w:rPr>
        <w:t>“</w:t>
      </w:r>
      <w:r w:rsidRPr="00BB4E97">
        <w:rPr>
          <w:rFonts w:ascii="Times New Roman" w:hAnsi="Times New Roman"/>
          <w:color w:val="auto"/>
          <w:sz w:val="24"/>
          <w:szCs w:val="24"/>
        </w:rPr>
        <w:t>fractured</w:t>
      </w:r>
      <w:r w:rsidRPr="00BB4E97">
        <w:rPr>
          <w:rFonts w:ascii="Times New Roman" w:hAnsi="Times New Roman"/>
          <w:color w:val="auto"/>
          <w:sz w:val="24"/>
          <w:szCs w:val="24"/>
        </w:rPr>
        <w:t xml:space="preserve">” </w:t>
      </w:r>
      <w:r w:rsidRPr="00BB4E97">
        <w:rPr>
          <w:rFonts w:ascii="Times New Roman" w:hAnsi="Times New Roman"/>
          <w:color w:val="auto"/>
          <w:sz w:val="24"/>
          <w:szCs w:val="24"/>
        </w:rPr>
        <w:t>family structure, family dynamics repeating themselves again and again over tim</w:t>
      </w:r>
      <w:r w:rsidRPr="00BB4E97">
        <w:rPr>
          <w:rFonts w:ascii="Times New Roman" w:hAnsi="Times New Roman"/>
          <w:color w:val="auto"/>
          <w:sz w:val="24"/>
          <w:szCs w:val="24"/>
        </w:rPr>
        <w:t>e. She not only helped me decide that I wanted to write about my own family through this lens, but it actually applied to her family in some ways too, her mom</w:t>
      </w:r>
      <w:r w:rsidRPr="00BB4E97">
        <w:rPr>
          <w:rFonts w:ascii="Times New Roman" w:hAnsi="Times New Roman"/>
          <w:color w:val="auto"/>
          <w:sz w:val="24"/>
          <w:szCs w:val="24"/>
        </w:rPr>
        <w:t>’</w:t>
      </w:r>
      <w:r w:rsidRPr="00BB4E97">
        <w:rPr>
          <w:rFonts w:ascii="Times New Roman" w:hAnsi="Times New Roman"/>
          <w:color w:val="auto"/>
          <w:sz w:val="24"/>
          <w:szCs w:val="24"/>
        </w:rPr>
        <w:t xml:space="preserve">s side coming from The Philippines and moving to Miami, and I began to think about what kinds of </w:t>
      </w:r>
      <w:r w:rsidRPr="00BB4E97">
        <w:rPr>
          <w:rFonts w:ascii="Times New Roman" w:hAnsi="Times New Roman"/>
          <w:color w:val="auto"/>
          <w:sz w:val="24"/>
          <w:szCs w:val="24"/>
        </w:rPr>
        <w:t xml:space="preserve">families are </w:t>
      </w:r>
      <w:r w:rsidRPr="00BB4E97">
        <w:rPr>
          <w:rFonts w:ascii="Times New Roman" w:hAnsi="Times New Roman"/>
          <w:i/>
          <w:iCs/>
          <w:color w:val="auto"/>
          <w:sz w:val="24"/>
          <w:szCs w:val="24"/>
        </w:rPr>
        <w:t xml:space="preserve">not </w:t>
      </w:r>
      <w:proofErr w:type="spellStart"/>
      <w:r w:rsidRPr="00BB4E97">
        <w:rPr>
          <w:rFonts w:ascii="Times New Roman" w:hAnsi="Times New Roman"/>
          <w:color w:val="auto"/>
          <w:sz w:val="24"/>
          <w:szCs w:val="24"/>
        </w:rPr>
        <w:t>fractile</w:t>
      </w:r>
      <w:proofErr w:type="spellEnd"/>
      <w:r w:rsidRPr="00BB4E97">
        <w:rPr>
          <w:rFonts w:ascii="Times New Roman" w:hAnsi="Times New Roman"/>
          <w:color w:val="auto"/>
          <w:sz w:val="24"/>
          <w:szCs w:val="24"/>
        </w:rPr>
        <w:t xml:space="preserve">? What allows for a perfect family tree, if there even is such a thing. </w:t>
      </w:r>
    </w:p>
    <w:p w:rsidR="00E51207" w:rsidRPr="00BB4E97" w:rsidRDefault="00E5744D" w:rsidP="00BB4E97">
      <w:pPr>
        <w:pStyle w:val="Heading6"/>
        <w:rPr>
          <w:rFonts w:eastAsia="Times New Roman" w:cs="Times New Roman"/>
          <w:color w:val="auto"/>
        </w:rPr>
      </w:pPr>
      <w:r w:rsidRPr="00BB4E97">
        <w:rPr>
          <w:color w:val="auto"/>
        </w:rPr>
        <w:t xml:space="preserve">Describe two insights about Caribbean and/or African literature that you will take away from this course. </w:t>
      </w:r>
    </w:p>
    <w:p w:rsidR="00E51207" w:rsidRPr="00BB4E97" w:rsidRDefault="00E5744D">
      <w:pPr>
        <w:pStyle w:val="Body"/>
        <w:spacing w:after="200" w:line="240" w:lineRule="auto"/>
        <w:rPr>
          <w:rFonts w:ascii="Times New Roman" w:eastAsia="Times New Roman" w:hAnsi="Times New Roman" w:cs="Times New Roman"/>
          <w:color w:val="auto"/>
          <w:sz w:val="24"/>
          <w:szCs w:val="24"/>
        </w:rPr>
      </w:pPr>
      <w:r w:rsidRPr="00BB4E97">
        <w:rPr>
          <w:rFonts w:ascii="Times New Roman" w:eastAsia="Times New Roman" w:hAnsi="Times New Roman" w:cs="Times New Roman"/>
          <w:color w:val="auto"/>
          <w:sz w:val="24"/>
          <w:szCs w:val="24"/>
        </w:rPr>
        <w:tab/>
        <w:t xml:space="preserve">I found the discovery of </w:t>
      </w:r>
      <w:r w:rsidRPr="00BB4E97">
        <w:rPr>
          <w:rFonts w:ascii="Times New Roman" w:hAnsi="Times New Roman"/>
          <w:i/>
          <w:iCs/>
          <w:color w:val="auto"/>
          <w:sz w:val="24"/>
          <w:szCs w:val="24"/>
        </w:rPr>
        <w:t>The Dark Child</w:t>
      </w:r>
      <w:r w:rsidRPr="00BB4E97">
        <w:rPr>
          <w:rFonts w:ascii="Times New Roman" w:hAnsi="Times New Roman"/>
          <w:i/>
          <w:iCs/>
          <w:color w:val="auto"/>
          <w:sz w:val="24"/>
          <w:szCs w:val="24"/>
        </w:rPr>
        <w:t>’</w:t>
      </w:r>
      <w:r w:rsidRPr="00BB4E97">
        <w:rPr>
          <w:rFonts w:ascii="Times New Roman" w:hAnsi="Times New Roman"/>
          <w:i/>
          <w:iCs/>
          <w:color w:val="auto"/>
          <w:sz w:val="24"/>
          <w:szCs w:val="24"/>
        </w:rPr>
        <w:t>s</w:t>
      </w:r>
      <w:r w:rsidRPr="00BB4E97">
        <w:rPr>
          <w:rFonts w:ascii="Times New Roman" w:hAnsi="Times New Roman"/>
          <w:color w:val="auto"/>
          <w:sz w:val="24"/>
          <w:szCs w:val="24"/>
        </w:rPr>
        <w:t xml:space="preserve"> inauthe</w:t>
      </w:r>
      <w:r w:rsidRPr="00BB4E97">
        <w:rPr>
          <w:rFonts w:ascii="Times New Roman" w:hAnsi="Times New Roman"/>
          <w:color w:val="auto"/>
          <w:sz w:val="24"/>
          <w:szCs w:val="24"/>
        </w:rPr>
        <w:t xml:space="preserve">nticity to be eye opening, for I remembered the real scarcity of African and Caribbean literature and how each novel we have read not only tells a unique story, but adds a significant amount of insight into African and Caribbean culture, much more so than </w:t>
      </w:r>
      <w:r w:rsidRPr="00BB4E97">
        <w:rPr>
          <w:rFonts w:ascii="Times New Roman" w:hAnsi="Times New Roman"/>
          <w:color w:val="auto"/>
          <w:sz w:val="24"/>
          <w:szCs w:val="24"/>
        </w:rPr>
        <w:t>European literature or even just British literature, for example. Another thing that I found very interesting, that I don</w:t>
      </w:r>
      <w:r w:rsidRPr="00BB4E97">
        <w:rPr>
          <w:rFonts w:ascii="Times New Roman" w:hAnsi="Times New Roman"/>
          <w:color w:val="auto"/>
          <w:sz w:val="24"/>
          <w:szCs w:val="24"/>
        </w:rPr>
        <w:t>’</w:t>
      </w:r>
      <w:r w:rsidRPr="00BB4E97">
        <w:rPr>
          <w:rFonts w:ascii="Times New Roman" w:hAnsi="Times New Roman"/>
          <w:color w:val="auto"/>
          <w:sz w:val="24"/>
          <w:szCs w:val="24"/>
        </w:rPr>
        <w:t>t think is present in the same ways in other literature from around the world, is the phenomena of leaving home and possibly never ret</w:t>
      </w:r>
      <w:r w:rsidRPr="00BB4E97">
        <w:rPr>
          <w:rFonts w:ascii="Times New Roman" w:hAnsi="Times New Roman"/>
          <w:color w:val="auto"/>
          <w:sz w:val="24"/>
          <w:szCs w:val="24"/>
        </w:rPr>
        <w:t>urning. In nearly all of the books we have read, the end goal for the main characters is to leave home to pursue something greater in life, or at least even if that wasn</w:t>
      </w:r>
      <w:r w:rsidRPr="00BB4E97">
        <w:rPr>
          <w:rFonts w:ascii="Times New Roman" w:hAnsi="Times New Roman"/>
          <w:color w:val="auto"/>
          <w:sz w:val="24"/>
          <w:szCs w:val="24"/>
        </w:rPr>
        <w:t>’</w:t>
      </w:r>
      <w:r w:rsidRPr="00BB4E97">
        <w:rPr>
          <w:rFonts w:ascii="Times New Roman" w:hAnsi="Times New Roman"/>
          <w:color w:val="auto"/>
          <w:sz w:val="24"/>
          <w:szCs w:val="24"/>
        </w:rPr>
        <w:t xml:space="preserve">t the intention, many main characters end up in that place anyway. I wonder whether </w:t>
      </w:r>
      <w:r w:rsidRPr="00BB4E97">
        <w:rPr>
          <w:rFonts w:ascii="Times New Roman" w:hAnsi="Times New Roman"/>
          <w:i/>
          <w:iCs/>
          <w:color w:val="auto"/>
          <w:sz w:val="24"/>
          <w:szCs w:val="24"/>
        </w:rPr>
        <w:t>le</w:t>
      </w:r>
      <w:r w:rsidRPr="00BB4E97">
        <w:rPr>
          <w:rFonts w:ascii="Times New Roman" w:hAnsi="Times New Roman"/>
          <w:i/>
          <w:iCs/>
          <w:color w:val="auto"/>
          <w:sz w:val="24"/>
          <w:szCs w:val="24"/>
        </w:rPr>
        <w:t>aving</w:t>
      </w:r>
      <w:r w:rsidRPr="00BB4E97">
        <w:rPr>
          <w:rFonts w:ascii="Times New Roman" w:hAnsi="Times New Roman"/>
          <w:color w:val="auto"/>
          <w:sz w:val="24"/>
          <w:szCs w:val="24"/>
        </w:rPr>
        <w:t xml:space="preserve"> is really entering a new realm of the world that is taken more seriously, where characters can acquire </w:t>
      </w:r>
      <w:r w:rsidRPr="00BB4E97">
        <w:rPr>
          <w:rFonts w:ascii="Times New Roman" w:hAnsi="Times New Roman"/>
          <w:color w:val="auto"/>
          <w:sz w:val="24"/>
          <w:szCs w:val="24"/>
        </w:rPr>
        <w:t>“</w:t>
      </w:r>
      <w:r w:rsidRPr="00BB4E97">
        <w:rPr>
          <w:rFonts w:ascii="Times New Roman" w:hAnsi="Times New Roman"/>
          <w:color w:val="auto"/>
          <w:sz w:val="24"/>
          <w:szCs w:val="24"/>
        </w:rPr>
        <w:t>real</w:t>
      </w:r>
      <w:r w:rsidRPr="00BB4E97">
        <w:rPr>
          <w:rFonts w:ascii="Times New Roman" w:hAnsi="Times New Roman"/>
          <w:color w:val="auto"/>
          <w:sz w:val="24"/>
          <w:szCs w:val="24"/>
        </w:rPr>
        <w:t xml:space="preserve">” </w:t>
      </w:r>
      <w:r w:rsidRPr="00BB4E97">
        <w:rPr>
          <w:rFonts w:ascii="Times New Roman" w:hAnsi="Times New Roman"/>
          <w:color w:val="auto"/>
          <w:sz w:val="24"/>
          <w:szCs w:val="24"/>
        </w:rPr>
        <w:t xml:space="preserve">success, for leaving is portrayed as a success on its own. However, in the case of Princess in </w:t>
      </w:r>
      <w:r w:rsidRPr="00BB4E97">
        <w:rPr>
          <w:rFonts w:ascii="Times New Roman" w:hAnsi="Times New Roman"/>
          <w:i/>
          <w:iCs/>
          <w:color w:val="auto"/>
          <w:sz w:val="24"/>
          <w:szCs w:val="24"/>
        </w:rPr>
        <w:t>Nothing</w:t>
      </w:r>
      <w:r w:rsidRPr="00BB4E97">
        <w:rPr>
          <w:rFonts w:ascii="Times New Roman" w:hAnsi="Times New Roman"/>
          <w:i/>
          <w:iCs/>
          <w:color w:val="auto"/>
          <w:sz w:val="24"/>
          <w:szCs w:val="24"/>
        </w:rPr>
        <w:t>’</w:t>
      </w:r>
      <w:r w:rsidRPr="00BB4E97">
        <w:rPr>
          <w:rFonts w:ascii="Times New Roman" w:hAnsi="Times New Roman"/>
          <w:i/>
          <w:iCs/>
          <w:color w:val="auto"/>
          <w:sz w:val="24"/>
          <w:szCs w:val="24"/>
        </w:rPr>
        <w:t>s Mat</w:t>
      </w:r>
      <w:r w:rsidRPr="00BB4E97">
        <w:rPr>
          <w:rFonts w:ascii="Times New Roman" w:hAnsi="Times New Roman"/>
          <w:color w:val="auto"/>
          <w:sz w:val="24"/>
          <w:szCs w:val="24"/>
        </w:rPr>
        <w:t>, she leaves England and ends up</w:t>
      </w:r>
      <w:r w:rsidRPr="00BB4E97">
        <w:rPr>
          <w:rFonts w:ascii="Times New Roman" w:hAnsi="Times New Roman"/>
          <w:color w:val="auto"/>
          <w:sz w:val="24"/>
          <w:szCs w:val="24"/>
        </w:rPr>
        <w:t xml:space="preserve"> making a life in Jamaica. Perhaps it doesn</w:t>
      </w:r>
      <w:r w:rsidRPr="00BB4E97">
        <w:rPr>
          <w:rFonts w:ascii="Times New Roman" w:hAnsi="Times New Roman"/>
          <w:color w:val="auto"/>
          <w:sz w:val="24"/>
          <w:szCs w:val="24"/>
        </w:rPr>
        <w:t>’</w:t>
      </w:r>
      <w:r w:rsidRPr="00BB4E97">
        <w:rPr>
          <w:rFonts w:ascii="Times New Roman" w:hAnsi="Times New Roman"/>
          <w:color w:val="auto"/>
          <w:sz w:val="24"/>
          <w:szCs w:val="24"/>
        </w:rPr>
        <w:t xml:space="preserve">t matter where they go; maybe leaving is a success for pursuing more knowledge in an unknown place is a difficult thing to do. </w:t>
      </w:r>
    </w:p>
    <w:p w:rsidR="00E51207" w:rsidRPr="00BB4E97" w:rsidRDefault="00E5744D" w:rsidP="00BB4E97">
      <w:pPr>
        <w:pStyle w:val="Heading6"/>
        <w:rPr>
          <w:rFonts w:eastAsia="Times New Roman" w:cs="Times New Roman"/>
          <w:color w:val="auto"/>
        </w:rPr>
      </w:pPr>
      <w:r w:rsidRPr="00BB4E97">
        <w:rPr>
          <w:color w:val="auto"/>
        </w:rPr>
        <w:t>How did the COVID-19 crisis affect what you will take away from this course?</w:t>
      </w:r>
    </w:p>
    <w:p w:rsidR="00E51207" w:rsidRPr="00BB4E97" w:rsidRDefault="00E5744D">
      <w:pPr>
        <w:pStyle w:val="Body"/>
        <w:spacing w:after="200" w:line="240" w:lineRule="auto"/>
        <w:rPr>
          <w:rFonts w:ascii="Times New Roman" w:eastAsia="Times New Roman" w:hAnsi="Times New Roman" w:cs="Times New Roman"/>
          <w:color w:val="auto"/>
          <w:sz w:val="24"/>
          <w:szCs w:val="24"/>
        </w:rPr>
      </w:pPr>
      <w:r w:rsidRPr="00BB4E97">
        <w:rPr>
          <w:rFonts w:ascii="Times New Roman" w:eastAsia="Times New Roman" w:hAnsi="Times New Roman" w:cs="Times New Roman"/>
          <w:color w:val="auto"/>
          <w:sz w:val="24"/>
          <w:szCs w:val="24"/>
        </w:rPr>
        <w:tab/>
        <w:t>Obvio</w:t>
      </w:r>
      <w:r w:rsidRPr="00BB4E97">
        <w:rPr>
          <w:rFonts w:ascii="Times New Roman" w:eastAsia="Times New Roman" w:hAnsi="Times New Roman" w:cs="Times New Roman"/>
          <w:color w:val="auto"/>
          <w:sz w:val="24"/>
          <w:szCs w:val="24"/>
        </w:rPr>
        <w:t xml:space="preserve">usly, class discussions and presentations have been altered significantly, however I do not feel like the class has been deprived of anything due to the crisis. I think each student has </w:t>
      </w:r>
      <w:proofErr w:type="gramStart"/>
      <w:r w:rsidRPr="00BB4E97">
        <w:rPr>
          <w:rFonts w:ascii="Times New Roman" w:eastAsia="Times New Roman" w:hAnsi="Times New Roman" w:cs="Times New Roman"/>
          <w:color w:val="auto"/>
          <w:sz w:val="24"/>
          <w:szCs w:val="24"/>
        </w:rPr>
        <w:t>made an eff</w:t>
      </w:r>
      <w:bookmarkStart w:id="0" w:name="_GoBack"/>
      <w:bookmarkEnd w:id="0"/>
      <w:r w:rsidRPr="00BB4E97">
        <w:rPr>
          <w:rFonts w:ascii="Times New Roman" w:eastAsia="Times New Roman" w:hAnsi="Times New Roman" w:cs="Times New Roman"/>
          <w:color w:val="auto"/>
          <w:sz w:val="24"/>
          <w:szCs w:val="24"/>
        </w:rPr>
        <w:t>ort</w:t>
      </w:r>
      <w:proofErr w:type="gramEnd"/>
      <w:r w:rsidRPr="00BB4E97">
        <w:rPr>
          <w:rFonts w:ascii="Times New Roman" w:eastAsia="Times New Roman" w:hAnsi="Times New Roman" w:cs="Times New Roman"/>
          <w:color w:val="auto"/>
          <w:sz w:val="24"/>
          <w:szCs w:val="24"/>
        </w:rPr>
        <w:t xml:space="preserve"> to maintain the kind of classroom dynamic that existed </w:t>
      </w:r>
      <w:r w:rsidRPr="00BB4E97">
        <w:rPr>
          <w:rFonts w:ascii="Times New Roman" w:eastAsia="Times New Roman" w:hAnsi="Times New Roman" w:cs="Times New Roman"/>
          <w:color w:val="auto"/>
          <w:sz w:val="24"/>
          <w:szCs w:val="24"/>
        </w:rPr>
        <w:t xml:space="preserve">before we all returned home, and despite our new surroundings, I have found classes to be productive and insightful. </w:t>
      </w:r>
    </w:p>
    <w:sectPr w:rsidR="00E51207" w:rsidRPr="00BB4E97">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44D" w:rsidRDefault="00E5744D">
      <w:r>
        <w:separator/>
      </w:r>
    </w:p>
  </w:endnote>
  <w:endnote w:type="continuationSeparator" w:id="0">
    <w:p w:rsidR="00E5744D" w:rsidRDefault="00E5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207" w:rsidRDefault="00E5120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44D" w:rsidRDefault="00E5744D">
      <w:r>
        <w:separator/>
      </w:r>
    </w:p>
  </w:footnote>
  <w:footnote w:type="continuationSeparator" w:id="0">
    <w:p w:rsidR="00E5744D" w:rsidRDefault="00E57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207" w:rsidRDefault="00E5120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07"/>
    <w:rsid w:val="00950AB4"/>
    <w:rsid w:val="00BB4E97"/>
    <w:rsid w:val="00E51207"/>
    <w:rsid w:val="00E5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9818"/>
  <w15:docId w15:val="{F6A4A187-393D-4EBC-8341-45AB54C6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B4E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4E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4E9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BB4E9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B4E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B4E9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B4E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B4E97"/>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BB4E9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BB4E9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BB4E9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BB4E9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Aiken</dc:creator>
  <cp:lastModifiedBy>Lisa Aiken</cp:lastModifiedBy>
  <cp:revision>3</cp:revision>
  <dcterms:created xsi:type="dcterms:W3CDTF">2020-10-08T13:31:00Z</dcterms:created>
  <dcterms:modified xsi:type="dcterms:W3CDTF">2020-10-08T13:38:00Z</dcterms:modified>
</cp:coreProperties>
</file>