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F6" w:rsidRDefault="00AE6EF6"/>
    <w:p w:rsidR="00A959F7" w:rsidRPr="00AE6EF6" w:rsidRDefault="00A959F7" w:rsidP="00A959F7">
      <w:pPr>
        <w:rPr>
          <w:b/>
        </w:rPr>
      </w:pPr>
      <w:r w:rsidRPr="00AE6EF6">
        <w:rPr>
          <w:b/>
        </w:rPr>
        <w:t>Course description</w:t>
      </w:r>
    </w:p>
    <w:p w:rsidR="00A959F7" w:rsidRDefault="00A959F7" w:rsidP="00A959F7">
      <w:r>
        <w:t xml:space="preserve">This course is an introduction to literary magazines and to the work of editing. We will examine the history of “little” magazines from the mid-nineteenth-century to the present day, and </w:t>
      </w:r>
      <w:r w:rsidR="00AE51DD">
        <w:t xml:space="preserve">investigate </w:t>
      </w:r>
      <w:r>
        <w:t>their impact on literary culture (primarily in America)</w:t>
      </w:r>
      <w:r w:rsidR="00AE51DD">
        <w:t>. We will</w:t>
      </w:r>
      <w:r>
        <w:t xml:space="preserve"> take stock of the current </w:t>
      </w:r>
      <w:r w:rsidR="00AE51DD">
        <w:t xml:space="preserve">magazine </w:t>
      </w:r>
      <w:r>
        <w:t xml:space="preserve">landscape, print and digital, with a special focus on </w:t>
      </w:r>
      <w:r>
        <w:rPr>
          <w:i/>
        </w:rPr>
        <w:t>The Common</w:t>
      </w:r>
      <w:r>
        <w:t xml:space="preserve">, a new print literary magazine based at Amherst College. We will also </w:t>
      </w:r>
      <w:r w:rsidR="00AE51DD">
        <w:t>study</w:t>
      </w:r>
      <w:r>
        <w:t xml:space="preserve"> the art and technique of editing through reading essays by editors, editor-author correspondence, </w:t>
      </w:r>
      <w:r w:rsidR="0026700E">
        <w:t xml:space="preserve">and </w:t>
      </w:r>
      <w:r>
        <w:t>original and edited texts</w:t>
      </w:r>
      <w:r w:rsidR="0026700E">
        <w:t>. We will also engage</w:t>
      </w:r>
      <w:r>
        <w:t xml:space="preserve"> </w:t>
      </w:r>
      <w:r w:rsidR="0026700E">
        <w:t>in</w:t>
      </w:r>
      <w:r>
        <w:t xml:space="preserve"> active editing work. Students will have weekly reading and writing assignments, regular editing assignments, </w:t>
      </w:r>
      <w:r w:rsidR="00AE51DD">
        <w:t xml:space="preserve">a midterm and </w:t>
      </w:r>
      <w:r>
        <w:t>two final projects</w:t>
      </w:r>
      <w:r w:rsidR="00AE51DD">
        <w:t xml:space="preserve">, </w:t>
      </w:r>
      <w:r w:rsidR="009A7FB4">
        <w:t>and</w:t>
      </w:r>
      <w:r w:rsidR="00AE51DD">
        <w:t xml:space="preserve"> two class presentations</w:t>
      </w:r>
      <w:r>
        <w:t>.</w:t>
      </w:r>
    </w:p>
    <w:p w:rsidR="00A959F7" w:rsidRDefault="00A959F7">
      <w:pPr>
        <w:rPr>
          <w:b/>
        </w:rPr>
      </w:pPr>
    </w:p>
    <w:p w:rsidR="00A959F7" w:rsidRDefault="00A959F7">
      <w:pPr>
        <w:rPr>
          <w:b/>
        </w:rPr>
      </w:pPr>
    </w:p>
    <w:p w:rsidR="00EB625A" w:rsidRDefault="00AE6EF6">
      <w:pPr>
        <w:rPr>
          <w:b/>
        </w:rPr>
      </w:pPr>
      <w:r w:rsidRPr="00AE6EF6">
        <w:rPr>
          <w:b/>
        </w:rPr>
        <w:t>Course Reading</w:t>
      </w:r>
    </w:p>
    <w:p w:rsidR="0026700E" w:rsidRDefault="00EB625A" w:rsidP="00A07F6A">
      <w:r>
        <w:t xml:space="preserve">There will be </w:t>
      </w:r>
      <w:r w:rsidR="00AE51DD">
        <w:t>three</w:t>
      </w:r>
      <w:r>
        <w:t xml:space="preserve"> kinds of reading for this class: 1) critical and historical perspectives on literary magazines and editing; 2) literary magazines (isolated </w:t>
      </w:r>
      <w:r w:rsidR="00AE51DD">
        <w:t>stories and essays</w:t>
      </w:r>
      <w:r>
        <w:t xml:space="preserve"> and whole issues); 3) unpublished short fiction and essays submitted to </w:t>
      </w:r>
      <w:r>
        <w:rPr>
          <w:i/>
        </w:rPr>
        <w:t>The Common</w:t>
      </w:r>
      <w:r>
        <w:t>.</w:t>
      </w:r>
    </w:p>
    <w:p w:rsidR="0026700E" w:rsidRDefault="0026700E" w:rsidP="0026700E"/>
    <w:p w:rsidR="00AE6EF6" w:rsidRDefault="0026700E" w:rsidP="0026700E">
      <w:r>
        <w:t>** denotes books/materials students must purchase, either online or at Amherst Books. All other materials will be available via e-reserves or passed out in class.</w:t>
      </w:r>
    </w:p>
    <w:p w:rsidR="00AA226F" w:rsidRDefault="00AA226F" w:rsidP="00AA226F"/>
    <w:p w:rsidR="00AA226F" w:rsidRDefault="00AA226F" w:rsidP="00AA226F">
      <w:r>
        <w:t>Periodicals</w:t>
      </w:r>
    </w:p>
    <w:p w:rsidR="00475565" w:rsidRDefault="0026700E" w:rsidP="0026700E">
      <w:pPr>
        <w:pStyle w:val="ListParagraph"/>
        <w:numPr>
          <w:ilvl w:val="0"/>
          <w:numId w:val="13"/>
        </w:numPr>
      </w:pPr>
      <w:r>
        <w:rPr>
          <w:i/>
        </w:rPr>
        <w:t>**</w:t>
      </w:r>
      <w:r w:rsidR="00475565">
        <w:rPr>
          <w:i/>
        </w:rPr>
        <w:t>The Common</w:t>
      </w:r>
      <w:r w:rsidR="00475565">
        <w:t xml:space="preserve"> (</w:t>
      </w:r>
      <w:r w:rsidR="00AE51DD">
        <w:t xml:space="preserve">one-year </w:t>
      </w:r>
      <w:r w:rsidR="00475565">
        <w:t>subscription, Issue</w:t>
      </w:r>
      <w:r w:rsidR="006B377A">
        <w:t>s</w:t>
      </w:r>
      <w:r w:rsidR="00475565">
        <w:t xml:space="preserve"> 01 and 02) </w:t>
      </w:r>
      <w:r>
        <w:t>[purchase online at www.thecommonline.org/subscribe]</w:t>
      </w:r>
    </w:p>
    <w:p w:rsidR="006B377A" w:rsidRDefault="006B377A" w:rsidP="006B377A">
      <w:pPr>
        <w:pStyle w:val="ListParagraph"/>
        <w:numPr>
          <w:ilvl w:val="0"/>
          <w:numId w:val="13"/>
        </w:numPr>
      </w:pPr>
      <w:r>
        <w:rPr>
          <w:i/>
        </w:rPr>
        <w:t xml:space="preserve">Mississippi Review, </w:t>
      </w:r>
      <w:r>
        <w:t xml:space="preserve">special issue on literary magazines (vol. 36, #3, 2008) </w:t>
      </w:r>
    </w:p>
    <w:p w:rsidR="0026700E" w:rsidRPr="0026700E" w:rsidRDefault="00475565" w:rsidP="00AA226F">
      <w:pPr>
        <w:pStyle w:val="ListParagraph"/>
        <w:numPr>
          <w:ilvl w:val="0"/>
          <w:numId w:val="13"/>
        </w:numPr>
        <w:rPr>
          <w:i/>
        </w:rPr>
      </w:pPr>
      <w:r w:rsidRPr="00475565">
        <w:rPr>
          <w:i/>
        </w:rPr>
        <w:t>ZYZZYVA: The Corporate Autobiography</w:t>
      </w:r>
      <w:r>
        <w:t xml:space="preserve"> (Fall/Winter, 2000)</w:t>
      </w:r>
    </w:p>
    <w:p w:rsidR="0026700E" w:rsidRPr="0026700E" w:rsidRDefault="0026700E" w:rsidP="00AA226F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>The Little Review</w:t>
      </w:r>
      <w:r>
        <w:t>, edited by Margaret Anderson, Jane Heap and Ezra Pound</w:t>
      </w:r>
    </w:p>
    <w:p w:rsidR="00AA226F" w:rsidRPr="00475565" w:rsidRDefault="0026700E" w:rsidP="00AA226F">
      <w:pPr>
        <w:pStyle w:val="ListParagraph"/>
        <w:numPr>
          <w:ilvl w:val="0"/>
          <w:numId w:val="13"/>
        </w:numPr>
        <w:rPr>
          <w:i/>
        </w:rPr>
      </w:pPr>
      <w:r>
        <w:t>Other literary magazines</w:t>
      </w:r>
    </w:p>
    <w:p w:rsidR="00AA226F" w:rsidRDefault="00AA226F" w:rsidP="00AA226F">
      <w:pPr>
        <w:pStyle w:val="ListParagraph"/>
      </w:pPr>
    </w:p>
    <w:p w:rsidR="00AA226F" w:rsidRDefault="006B377A" w:rsidP="00AA226F">
      <w:r>
        <w:t>A</w:t>
      </w:r>
      <w:r w:rsidR="00AA226F">
        <w:t>rticles</w:t>
      </w:r>
    </w:p>
    <w:p w:rsidR="00AE51DD" w:rsidRDefault="00AA226F" w:rsidP="00AE51DD">
      <w:pPr>
        <w:pStyle w:val="ListParagraph"/>
        <w:numPr>
          <w:ilvl w:val="0"/>
          <w:numId w:val="4"/>
        </w:numPr>
      </w:pPr>
      <w:r>
        <w:t xml:space="preserve">“The Man in the Back Row Has a Question” </w:t>
      </w:r>
      <w:r>
        <w:rPr>
          <w:i/>
        </w:rPr>
        <w:t>Paris Review</w:t>
      </w:r>
      <w:r>
        <w:t xml:space="preserve"> 167 (Fall, 2003)</w:t>
      </w:r>
    </w:p>
    <w:p w:rsidR="00A959F7" w:rsidRDefault="00AA226F" w:rsidP="00AE51DD">
      <w:pPr>
        <w:pStyle w:val="ListParagraph"/>
        <w:numPr>
          <w:ilvl w:val="0"/>
          <w:numId w:val="4"/>
        </w:numPr>
      </w:pPr>
      <w:r>
        <w:t xml:space="preserve">“Rough Crossings: The Cutting of Raymond Carver” </w:t>
      </w:r>
      <w:r w:rsidR="00AE51DD">
        <w:rPr>
          <w:i/>
        </w:rPr>
        <w:t xml:space="preserve">The </w:t>
      </w:r>
      <w:r w:rsidRPr="00AE51DD">
        <w:rPr>
          <w:i/>
        </w:rPr>
        <w:t xml:space="preserve">New Yorker </w:t>
      </w:r>
      <w:r>
        <w:t xml:space="preserve">(December 24, 2007), plus supplementary primary source material </w:t>
      </w:r>
    </w:p>
    <w:p w:rsidR="00AA226F" w:rsidRDefault="00AA226F" w:rsidP="00A959F7">
      <w:pPr>
        <w:pStyle w:val="ListParagraph"/>
        <w:numPr>
          <w:ilvl w:val="0"/>
          <w:numId w:val="4"/>
        </w:numPr>
      </w:pPr>
      <w:r>
        <w:t>“Independent Presses and ‘Little’ Magazines in American Culture: A Forty-Year Retrospective,” by Gayle Feldman (Council of Litera</w:t>
      </w:r>
      <w:r w:rsidR="00A959F7">
        <w:t>ry Magazine and Presses, 2001)</w:t>
      </w:r>
    </w:p>
    <w:p w:rsidR="00AA226F" w:rsidRDefault="00AA226F" w:rsidP="00AA226F"/>
    <w:p w:rsidR="00AA226F" w:rsidRDefault="00AA226F" w:rsidP="00AA226F">
      <w:r>
        <w:t>Books</w:t>
      </w:r>
    </w:p>
    <w:p w:rsidR="00AA226F" w:rsidRDefault="00AA226F" w:rsidP="00AA226F">
      <w:pPr>
        <w:pStyle w:val="ListParagraph"/>
        <w:numPr>
          <w:ilvl w:val="0"/>
          <w:numId w:val="3"/>
        </w:numPr>
      </w:pPr>
      <w:r>
        <w:rPr>
          <w:i/>
        </w:rPr>
        <w:t>The Little Magazine: A History and Bibliography</w:t>
      </w:r>
      <w:r>
        <w:t>, eds. Frederick J. Hoffman, Charles Allen, Carolyn F. Ulrich (Princeton Univ Press, 1946)</w:t>
      </w:r>
    </w:p>
    <w:p w:rsidR="00AA226F" w:rsidRDefault="00AA226F" w:rsidP="00AA226F">
      <w:pPr>
        <w:pStyle w:val="ListParagraph"/>
        <w:numPr>
          <w:ilvl w:val="0"/>
          <w:numId w:val="3"/>
        </w:numPr>
      </w:pPr>
      <w:r>
        <w:rPr>
          <w:i/>
        </w:rPr>
        <w:t>The Little Magazine in America: A Modern Documentary History</w:t>
      </w:r>
      <w:r>
        <w:t>, ed. Elliott Anderson and Mary Kinzie (Pushcart Press, 1978)</w:t>
      </w:r>
    </w:p>
    <w:p w:rsidR="00AA226F" w:rsidRDefault="00AA226F" w:rsidP="00AA226F">
      <w:pPr>
        <w:pStyle w:val="ListParagraph"/>
        <w:numPr>
          <w:ilvl w:val="0"/>
          <w:numId w:val="3"/>
        </w:numPr>
      </w:pPr>
      <w:r>
        <w:rPr>
          <w:i/>
        </w:rPr>
        <w:t>Women Editing Modernism: “Little” Magazines and Literary History</w:t>
      </w:r>
      <w:r>
        <w:t>, by Jayne E. Marek (University Press of Kentucky, 1995)</w:t>
      </w:r>
    </w:p>
    <w:p w:rsidR="00AA226F" w:rsidRDefault="00AA226F" w:rsidP="00AA226F">
      <w:pPr>
        <w:pStyle w:val="ListParagraph"/>
        <w:numPr>
          <w:ilvl w:val="0"/>
          <w:numId w:val="3"/>
        </w:numPr>
      </w:pPr>
      <w:r>
        <w:rPr>
          <w:i/>
        </w:rPr>
        <w:t>Editor to Author: The Letters of Maxwell E. Perkins</w:t>
      </w:r>
      <w:r>
        <w:t>, ed. by John Hall Wheelock (Scribner, 1950)</w:t>
      </w:r>
    </w:p>
    <w:p w:rsidR="00D02C8A" w:rsidRDefault="00AD3E4C" w:rsidP="00AA226F">
      <w:pPr>
        <w:pStyle w:val="ListParagraph"/>
        <w:numPr>
          <w:ilvl w:val="0"/>
          <w:numId w:val="3"/>
        </w:numPr>
      </w:pPr>
      <w:r>
        <w:rPr>
          <w:i/>
        </w:rPr>
        <w:t>**</w:t>
      </w:r>
      <w:r w:rsidR="00AA226F">
        <w:rPr>
          <w:i/>
        </w:rPr>
        <w:t>Editors on Editing: What Writers Need to Know About What Editors Do</w:t>
      </w:r>
      <w:r w:rsidR="00AA226F">
        <w:t>, ed. by Gerald Gross (Grove Press, 1993)</w:t>
      </w:r>
      <w:r>
        <w:t xml:space="preserve"> [purchase at Amhert Books]</w:t>
      </w:r>
    </w:p>
    <w:p w:rsidR="00D02C8A" w:rsidRDefault="00D02C8A" w:rsidP="00D02C8A">
      <w:pPr>
        <w:pStyle w:val="ListParagraph"/>
        <w:numPr>
          <w:ilvl w:val="0"/>
          <w:numId w:val="3"/>
        </w:numPr>
      </w:pPr>
      <w:r>
        <w:rPr>
          <w:i/>
        </w:rPr>
        <w:t>The Little Magazines: A Study of Six Editors</w:t>
      </w:r>
      <w:r>
        <w:t xml:space="preserve"> by Ian Hamilton</w:t>
      </w:r>
    </w:p>
    <w:p w:rsidR="00AA226F" w:rsidRDefault="00D02C8A" w:rsidP="00D02C8A">
      <w:pPr>
        <w:pStyle w:val="ListParagraph"/>
        <w:numPr>
          <w:ilvl w:val="0"/>
          <w:numId w:val="3"/>
        </w:numPr>
      </w:pPr>
      <w:r>
        <w:rPr>
          <w:i/>
        </w:rPr>
        <w:t>Best American Short Stories of the Century</w:t>
      </w:r>
      <w:r>
        <w:t xml:space="preserve"> ed. by John Updike and Katrina Kenison (Houghton Mifflin, 1999). </w:t>
      </w:r>
    </w:p>
    <w:p w:rsidR="00AE51DD" w:rsidRDefault="00AD3E4C" w:rsidP="00AE51DD">
      <w:pPr>
        <w:pStyle w:val="ListParagraph"/>
        <w:numPr>
          <w:ilvl w:val="0"/>
          <w:numId w:val="3"/>
        </w:numPr>
      </w:pPr>
      <w:r>
        <w:rPr>
          <w:i/>
        </w:rPr>
        <w:t>**</w:t>
      </w:r>
      <w:r w:rsidR="00AE51DD" w:rsidRPr="008570FA">
        <w:rPr>
          <w:i/>
        </w:rPr>
        <w:t>The Whole Story: Editors on Fiction</w:t>
      </w:r>
      <w:r w:rsidR="00AE51DD" w:rsidRPr="008570FA">
        <w:t>, ed. Warren Slesinger (The Bench Press,</w:t>
      </w:r>
      <w:r w:rsidR="00AE51DD">
        <w:t xml:space="preserve"> 1995)</w:t>
      </w:r>
      <w:r>
        <w:t xml:space="preserve"> [purchase at Amazon/Powell’s]</w:t>
      </w:r>
    </w:p>
    <w:p w:rsidR="00AE51DD" w:rsidRDefault="00AA226F" w:rsidP="00AA226F">
      <w:pPr>
        <w:pStyle w:val="ListParagraph"/>
        <w:numPr>
          <w:ilvl w:val="0"/>
          <w:numId w:val="3"/>
        </w:numPr>
      </w:pPr>
      <w:r>
        <w:rPr>
          <w:i/>
        </w:rPr>
        <w:t>The Story and Its Writer: An Introduction to Short Fiction</w:t>
      </w:r>
      <w:r>
        <w:t>, ed. Ann Charters, Eighth Edition (Bedford/ St. Martins, 2010)</w:t>
      </w:r>
    </w:p>
    <w:p w:rsidR="00AA226F" w:rsidRPr="008570FA" w:rsidRDefault="00AE51DD" w:rsidP="00AA226F">
      <w:pPr>
        <w:pStyle w:val="ListParagraph"/>
        <w:numPr>
          <w:ilvl w:val="0"/>
          <w:numId w:val="3"/>
        </w:numPr>
      </w:pPr>
      <w:r w:rsidRPr="008570FA">
        <w:rPr>
          <w:i/>
        </w:rPr>
        <w:t>The Norton Anthology of Short Fiction</w:t>
      </w:r>
      <w:r w:rsidRPr="008570FA">
        <w:t>, ed. by Richard Bausch</w:t>
      </w:r>
      <w:r w:rsidR="008570FA" w:rsidRPr="008570FA">
        <w:t>. 7</w:t>
      </w:r>
      <w:r w:rsidR="008570FA" w:rsidRPr="008570FA">
        <w:rPr>
          <w:vertAlign w:val="superscript"/>
        </w:rPr>
        <w:t>th</w:t>
      </w:r>
      <w:r w:rsidR="008570FA" w:rsidRPr="008570FA">
        <w:t xml:space="preserve"> edition. (W.W. Norton, 2006)</w:t>
      </w:r>
    </w:p>
    <w:p w:rsidR="00AA226F" w:rsidRDefault="00AD3E4C" w:rsidP="00AA226F">
      <w:pPr>
        <w:pStyle w:val="ListParagraph"/>
        <w:numPr>
          <w:ilvl w:val="0"/>
          <w:numId w:val="3"/>
        </w:numPr>
      </w:pPr>
      <w:r>
        <w:rPr>
          <w:i/>
        </w:rPr>
        <w:t>**</w:t>
      </w:r>
      <w:r w:rsidR="00AA226F">
        <w:rPr>
          <w:i/>
        </w:rPr>
        <w:t>Beginners: The Original Version of What We Talk about When We Talk About Love</w:t>
      </w:r>
      <w:r w:rsidR="00AA226F">
        <w:t>, by Raymond Carver (Vintage, 2010)</w:t>
      </w:r>
      <w:r>
        <w:t xml:space="preserve"> [purchase online, Amazon]</w:t>
      </w:r>
    </w:p>
    <w:p w:rsidR="00A959F7" w:rsidRDefault="00AD3E4C" w:rsidP="00AA226F">
      <w:pPr>
        <w:pStyle w:val="ListParagraph"/>
        <w:numPr>
          <w:ilvl w:val="0"/>
          <w:numId w:val="3"/>
        </w:numPr>
      </w:pPr>
      <w:r>
        <w:rPr>
          <w:i/>
        </w:rPr>
        <w:t>**</w:t>
      </w:r>
      <w:r w:rsidR="00AA226F">
        <w:rPr>
          <w:i/>
        </w:rPr>
        <w:t>What We Talk About When We Talk About Love</w:t>
      </w:r>
      <w:r w:rsidR="00AA226F">
        <w:t xml:space="preserve"> by Raymond Carver (Vintage, 1989)</w:t>
      </w:r>
      <w:r>
        <w:t xml:space="preserve"> [purchase at Amherst Books]</w:t>
      </w:r>
    </w:p>
    <w:p w:rsidR="00A959F7" w:rsidRDefault="00A959F7" w:rsidP="00A959F7">
      <w:pPr>
        <w:pStyle w:val="ListParagraph"/>
        <w:numPr>
          <w:ilvl w:val="0"/>
          <w:numId w:val="3"/>
        </w:numPr>
      </w:pPr>
      <w:r>
        <w:rPr>
          <w:i/>
        </w:rPr>
        <w:t xml:space="preserve">Pushcart Prize XXXV: Best of the Small Presses </w:t>
      </w:r>
      <w:r w:rsidRPr="00A959F7">
        <w:t>(2011 Edition)</w:t>
      </w:r>
    </w:p>
    <w:p w:rsidR="00A959F7" w:rsidRPr="008570FA" w:rsidRDefault="00A959F7" w:rsidP="00A959F7">
      <w:pPr>
        <w:pStyle w:val="ListParagraph"/>
        <w:numPr>
          <w:ilvl w:val="0"/>
          <w:numId w:val="3"/>
        </w:numPr>
      </w:pPr>
      <w:r w:rsidRPr="008570FA">
        <w:rPr>
          <w:i/>
        </w:rPr>
        <w:t>A Secret Location on the Lower East Side</w:t>
      </w:r>
      <w:r w:rsidR="008570FA" w:rsidRPr="008570FA">
        <w:rPr>
          <w:i/>
        </w:rPr>
        <w:t>: Adventures in Writing 1960-1980</w:t>
      </w:r>
      <w:r w:rsidRPr="008570FA">
        <w:t>, edited by Steven Clay and Rodney Phillips</w:t>
      </w:r>
      <w:r w:rsidR="008570FA" w:rsidRPr="008570FA">
        <w:t xml:space="preserve"> (Granary Books, 1998)</w:t>
      </w:r>
    </w:p>
    <w:p w:rsidR="00AA226F" w:rsidRDefault="00A959F7" w:rsidP="00A959F7">
      <w:pPr>
        <w:pStyle w:val="ListParagraph"/>
        <w:numPr>
          <w:ilvl w:val="0"/>
          <w:numId w:val="3"/>
        </w:numPr>
      </w:pPr>
      <w:r>
        <w:rPr>
          <w:i/>
        </w:rPr>
        <w:t>The World of Zines: A Guide to the Independent Magazine Revolution</w:t>
      </w:r>
      <w:r>
        <w:t>, by Mark Gunderloy and Cari Goldberg Janice</w:t>
      </w:r>
      <w:r w:rsidR="008570FA">
        <w:t xml:space="preserve"> (Penguin, 1992)</w:t>
      </w:r>
    </w:p>
    <w:p w:rsidR="00AA226F" w:rsidRPr="00F57EC6" w:rsidRDefault="00AA226F" w:rsidP="00AA226F">
      <w:pPr>
        <w:pStyle w:val="ListParagraph"/>
        <w:numPr>
          <w:ilvl w:val="0"/>
          <w:numId w:val="3"/>
        </w:numPr>
      </w:pPr>
      <w:r>
        <w:rPr>
          <w:i/>
        </w:rPr>
        <w:t>Pocket Pal: A Graphic Arts Production Handbook</w:t>
      </w:r>
    </w:p>
    <w:p w:rsidR="00F57EC6" w:rsidRPr="00F57EC6" w:rsidRDefault="00F57EC6" w:rsidP="00AA226F">
      <w:pPr>
        <w:pStyle w:val="ListParagraph"/>
        <w:numPr>
          <w:ilvl w:val="0"/>
          <w:numId w:val="3"/>
        </w:numPr>
      </w:pPr>
      <w:r w:rsidRPr="00AA226F">
        <w:rPr>
          <w:i/>
        </w:rPr>
        <w:t>Writer’s Market</w:t>
      </w:r>
    </w:p>
    <w:p w:rsidR="008545EB" w:rsidRDefault="00F57EC6" w:rsidP="00A56E81">
      <w:pPr>
        <w:pStyle w:val="ListParagraph"/>
        <w:numPr>
          <w:ilvl w:val="0"/>
          <w:numId w:val="3"/>
        </w:numPr>
      </w:pPr>
      <w:r>
        <w:rPr>
          <w:i/>
        </w:rPr>
        <w:t>C</w:t>
      </w:r>
      <w:r w:rsidR="00A959F7">
        <w:rPr>
          <w:i/>
        </w:rPr>
        <w:t xml:space="preserve">ouncil of </w:t>
      </w:r>
      <w:r>
        <w:rPr>
          <w:i/>
        </w:rPr>
        <w:t>L</w:t>
      </w:r>
      <w:r w:rsidR="00A959F7">
        <w:rPr>
          <w:i/>
        </w:rPr>
        <w:t xml:space="preserve">iterary </w:t>
      </w:r>
      <w:r>
        <w:rPr>
          <w:i/>
        </w:rPr>
        <w:t>M</w:t>
      </w:r>
      <w:r w:rsidR="00A959F7">
        <w:rPr>
          <w:i/>
        </w:rPr>
        <w:t xml:space="preserve">agazines and </w:t>
      </w:r>
      <w:r>
        <w:rPr>
          <w:i/>
        </w:rPr>
        <w:t>P</w:t>
      </w:r>
      <w:r w:rsidR="00A959F7">
        <w:rPr>
          <w:i/>
        </w:rPr>
        <w:t>resses</w:t>
      </w:r>
      <w:r>
        <w:rPr>
          <w:i/>
        </w:rPr>
        <w:t xml:space="preserve"> Directory</w:t>
      </w:r>
    </w:p>
    <w:p w:rsidR="008545EB" w:rsidRDefault="008545EB" w:rsidP="008545EB"/>
    <w:p w:rsidR="00462644" w:rsidRDefault="00462644" w:rsidP="008545EB">
      <w:r>
        <w:rPr>
          <w:b/>
        </w:rPr>
        <w:t>Web resources</w:t>
      </w:r>
    </w:p>
    <w:p w:rsidR="00A959F7" w:rsidRDefault="00692F31" w:rsidP="00462644">
      <w:pPr>
        <w:pStyle w:val="ListParagraph"/>
        <w:numPr>
          <w:ilvl w:val="0"/>
          <w:numId w:val="10"/>
        </w:numPr>
      </w:pPr>
      <w:r w:rsidRPr="00692F31">
        <w:rPr>
          <w:i/>
        </w:rPr>
        <w:t>The Common</w:t>
      </w:r>
      <w:r>
        <w:t xml:space="preserve"> Online: </w:t>
      </w:r>
      <w:hyperlink r:id="rId5" w:history="1">
        <w:r w:rsidRPr="00FC12E3">
          <w:rPr>
            <w:rStyle w:val="Hyperlink"/>
          </w:rPr>
          <w:t>www.thecommononline.org</w:t>
        </w:r>
      </w:hyperlink>
    </w:p>
    <w:p w:rsidR="00AD3E4C" w:rsidRDefault="00AD3E4C" w:rsidP="00462644">
      <w:pPr>
        <w:pStyle w:val="ListParagraph"/>
        <w:numPr>
          <w:ilvl w:val="0"/>
          <w:numId w:val="10"/>
        </w:numPr>
      </w:pPr>
      <w:r>
        <w:t xml:space="preserve">The Modernist Journal’s Project: </w:t>
      </w:r>
      <w:hyperlink r:id="rId6" w:history="1">
        <w:r w:rsidRPr="0043710A">
          <w:rPr>
            <w:rStyle w:val="Hyperlink"/>
          </w:rPr>
          <w:t>http://dl.lib.brown.edu/mjp/index.html</w:t>
        </w:r>
      </w:hyperlink>
    </w:p>
    <w:p w:rsidR="00AD3E4C" w:rsidRDefault="00AD3E4C" w:rsidP="00AD3E4C">
      <w:pPr>
        <w:pStyle w:val="ListParagraph"/>
        <w:numPr>
          <w:ilvl w:val="1"/>
          <w:numId w:val="10"/>
        </w:numPr>
      </w:pPr>
      <w:r>
        <w:t>Digital, open access editions of modernist literature, including journals</w:t>
      </w:r>
    </w:p>
    <w:p w:rsidR="00462644" w:rsidRDefault="00462644" w:rsidP="00AD3E4C">
      <w:pPr>
        <w:pStyle w:val="ListParagraph"/>
        <w:numPr>
          <w:ilvl w:val="0"/>
          <w:numId w:val="10"/>
        </w:numPr>
      </w:pPr>
      <w:r>
        <w:t xml:space="preserve">Council of Literary Magazines and Presses: </w:t>
      </w:r>
      <w:hyperlink r:id="rId7" w:history="1">
        <w:r w:rsidRPr="00FC12E3">
          <w:rPr>
            <w:rStyle w:val="Hyperlink"/>
          </w:rPr>
          <w:t>www.clmp.org</w:t>
        </w:r>
      </w:hyperlink>
    </w:p>
    <w:p w:rsidR="004C4DF8" w:rsidRDefault="00462644" w:rsidP="00462644">
      <w:pPr>
        <w:pStyle w:val="ListParagraph"/>
        <w:numPr>
          <w:ilvl w:val="1"/>
          <w:numId w:val="10"/>
        </w:numPr>
      </w:pPr>
      <w:r>
        <w:t>A resource for independent publishers and of magazines and books. Includes a directory of member presses, background reading, and practical information for editors and writers.</w:t>
      </w:r>
    </w:p>
    <w:p w:rsidR="004C4DF8" w:rsidRDefault="004C4DF8" w:rsidP="004C4DF8">
      <w:pPr>
        <w:pStyle w:val="ListParagraph"/>
        <w:numPr>
          <w:ilvl w:val="0"/>
          <w:numId w:val="10"/>
        </w:numPr>
      </w:pPr>
      <w:r>
        <w:t xml:space="preserve">LunaPark Review: </w:t>
      </w:r>
      <w:hyperlink r:id="rId8" w:history="1">
        <w:r w:rsidRPr="00FC12E3">
          <w:rPr>
            <w:rStyle w:val="Hyperlink"/>
          </w:rPr>
          <w:t>http://lunaparkreview.blogspot.com</w:t>
        </w:r>
      </w:hyperlink>
    </w:p>
    <w:p w:rsidR="00462644" w:rsidRDefault="004C4DF8" w:rsidP="004C4DF8">
      <w:pPr>
        <w:pStyle w:val="ListParagraph"/>
        <w:numPr>
          <w:ilvl w:val="1"/>
          <w:numId w:val="10"/>
        </w:numPr>
      </w:pPr>
      <w:r>
        <w:t>A compilation of reviews and excerpts from a variety of literary magazines.</w:t>
      </w:r>
    </w:p>
    <w:p w:rsidR="00462644" w:rsidRDefault="00462644" w:rsidP="00462644">
      <w:pPr>
        <w:pStyle w:val="ListParagraph"/>
        <w:numPr>
          <w:ilvl w:val="0"/>
          <w:numId w:val="10"/>
        </w:numPr>
      </w:pPr>
      <w:r>
        <w:t xml:space="preserve">New Pages: </w:t>
      </w:r>
      <w:hyperlink r:id="rId9" w:history="1">
        <w:r w:rsidRPr="00FC12E3">
          <w:rPr>
            <w:rStyle w:val="Hyperlink"/>
          </w:rPr>
          <w:t>http://www.newpages.com</w:t>
        </w:r>
      </w:hyperlink>
    </w:p>
    <w:p w:rsidR="00462644" w:rsidRDefault="00462644" w:rsidP="00462644">
      <w:pPr>
        <w:pStyle w:val="ListParagraph"/>
        <w:numPr>
          <w:ilvl w:val="1"/>
          <w:numId w:val="10"/>
        </w:numPr>
      </w:pPr>
      <w:r>
        <w:t>News, information, and guides to literary magazines, alternative periodicals, bookstores, and more.</w:t>
      </w:r>
    </w:p>
    <w:p w:rsidR="00462644" w:rsidRDefault="00462644" w:rsidP="00462644">
      <w:pPr>
        <w:pStyle w:val="ListParagraph"/>
        <w:numPr>
          <w:ilvl w:val="0"/>
          <w:numId w:val="10"/>
        </w:numPr>
      </w:pPr>
      <w:r>
        <w:t xml:space="preserve">Duotrope’s Digest: </w:t>
      </w:r>
      <w:hyperlink r:id="rId10" w:history="1">
        <w:r w:rsidRPr="00FC12E3">
          <w:rPr>
            <w:rStyle w:val="Hyperlink"/>
          </w:rPr>
          <w:t>http://www.duotrope.com/index.aspx</w:t>
        </w:r>
      </w:hyperlink>
    </w:p>
    <w:p w:rsidR="00462644" w:rsidRDefault="008570FA" w:rsidP="00462644">
      <w:pPr>
        <w:pStyle w:val="ListParagraph"/>
        <w:numPr>
          <w:ilvl w:val="1"/>
          <w:numId w:val="10"/>
        </w:numPr>
      </w:pPr>
      <w:r>
        <w:t xml:space="preserve">Online directory of magazines that </w:t>
      </w:r>
      <w:r w:rsidR="004C4DF8">
        <w:t xml:space="preserve">includes viewer-added information about submitters experiences. </w:t>
      </w:r>
    </w:p>
    <w:p w:rsidR="008545EB" w:rsidRPr="00462644" w:rsidRDefault="008545EB" w:rsidP="008545EB"/>
    <w:p w:rsidR="00B15B00" w:rsidRDefault="00B15B00" w:rsidP="00261587"/>
    <w:p w:rsidR="009D20C0" w:rsidRDefault="009D20C0" w:rsidP="00261587"/>
    <w:p w:rsidR="00632D19" w:rsidRDefault="001F5327" w:rsidP="00261587">
      <w:pPr>
        <w:rPr>
          <w:b/>
        </w:rPr>
      </w:pPr>
      <w:r>
        <w:rPr>
          <w:b/>
        </w:rPr>
        <w:t>W</w:t>
      </w:r>
      <w:r w:rsidR="00632D19">
        <w:rPr>
          <w:b/>
        </w:rPr>
        <w:t>ritten work</w:t>
      </w:r>
    </w:p>
    <w:p w:rsidR="001F5327" w:rsidRPr="00632D19" w:rsidRDefault="00632D19" w:rsidP="00261587">
      <w:pPr>
        <w:rPr>
          <w:i/>
        </w:rPr>
      </w:pPr>
      <w:r w:rsidRPr="00632D19">
        <w:rPr>
          <w:i/>
        </w:rPr>
        <w:t>W</w:t>
      </w:r>
      <w:r w:rsidR="001F5327" w:rsidRPr="00632D19">
        <w:rPr>
          <w:i/>
        </w:rPr>
        <w:t>eekly writing assignments</w:t>
      </w:r>
    </w:p>
    <w:p w:rsidR="00405CA8" w:rsidRPr="00405CA8" w:rsidRDefault="001F5327" w:rsidP="00261587">
      <w:pPr>
        <w:rPr>
          <w:b/>
        </w:rPr>
      </w:pPr>
      <w:r>
        <w:t xml:space="preserve">There will be short, weekly writing assignments. </w:t>
      </w:r>
      <w:r w:rsidR="00405CA8">
        <w:rPr>
          <w:b/>
        </w:rPr>
        <w:t>Assignments are due in the Dropbox folder of the course page by 8 p.m. on Sunday night.</w:t>
      </w:r>
    </w:p>
    <w:p w:rsidR="001F5327" w:rsidRPr="001F5327" w:rsidRDefault="009A7FB4" w:rsidP="00261587">
      <w:pPr>
        <w:rPr>
          <w:i/>
        </w:rPr>
      </w:pPr>
      <w:r>
        <w:t>Assignments include the following:</w:t>
      </w:r>
    </w:p>
    <w:p w:rsidR="001F5327" w:rsidRDefault="009A7FB4" w:rsidP="001F5327">
      <w:pPr>
        <w:pStyle w:val="ListParagraph"/>
        <w:numPr>
          <w:ilvl w:val="0"/>
          <w:numId w:val="6"/>
        </w:numPr>
      </w:pPr>
      <w:r>
        <w:t>Brief critical analyses of short fiction and essays</w:t>
      </w:r>
    </w:p>
    <w:p w:rsidR="00632D19" w:rsidRDefault="001F5327" w:rsidP="00632D19">
      <w:pPr>
        <w:pStyle w:val="ListParagraph"/>
        <w:numPr>
          <w:ilvl w:val="0"/>
          <w:numId w:val="6"/>
        </w:numPr>
      </w:pPr>
      <w:r>
        <w:t>One-page manuscript evaluations</w:t>
      </w:r>
      <w:r w:rsidRPr="001F5327">
        <w:t xml:space="preserve"> </w:t>
      </w:r>
    </w:p>
    <w:p w:rsidR="00632D19" w:rsidRDefault="00632D19" w:rsidP="00632D19">
      <w:pPr>
        <w:pStyle w:val="ListParagraph"/>
        <w:numPr>
          <w:ilvl w:val="0"/>
          <w:numId w:val="6"/>
        </w:numPr>
      </w:pPr>
      <w:r>
        <w:t>Brief analyses of literary magazines</w:t>
      </w:r>
    </w:p>
    <w:p w:rsidR="001F5327" w:rsidRDefault="00632D19" w:rsidP="00632D19">
      <w:pPr>
        <w:pStyle w:val="ListParagraph"/>
        <w:numPr>
          <w:ilvl w:val="0"/>
          <w:numId w:val="6"/>
        </w:numPr>
      </w:pPr>
      <w:r>
        <w:t>Brief (one- to two-paragraph) curatorial labels for an exhibition of literary magazines (see below)</w:t>
      </w:r>
    </w:p>
    <w:p w:rsidR="001F5327" w:rsidRDefault="00341297" w:rsidP="001F5327">
      <w:pPr>
        <w:pStyle w:val="ListParagraph"/>
        <w:numPr>
          <w:ilvl w:val="0"/>
          <w:numId w:val="6"/>
        </w:numPr>
      </w:pPr>
      <w:r>
        <w:t>E</w:t>
      </w:r>
      <w:r w:rsidR="001F5327">
        <w:t>diting assignments: edited manuscript</w:t>
      </w:r>
      <w:r w:rsidR="009A7FB4">
        <w:t>s</w:t>
      </w:r>
      <w:r w:rsidR="001F5327">
        <w:t xml:space="preserve"> </w:t>
      </w:r>
      <w:r w:rsidR="009A7FB4">
        <w:t>and</w:t>
      </w:r>
      <w:r w:rsidR="001F5327">
        <w:t xml:space="preserve"> a one-page letter </w:t>
      </w:r>
      <w:r w:rsidR="00AE51DD">
        <w:t xml:space="preserve">to the author </w:t>
      </w:r>
      <w:r w:rsidR="001F5327">
        <w:t>articulating editorial choices</w:t>
      </w:r>
    </w:p>
    <w:p w:rsidR="00C23F0E" w:rsidRDefault="00C23F0E" w:rsidP="00C23F0E">
      <w:pPr>
        <w:rPr>
          <w:i/>
        </w:rPr>
      </w:pPr>
    </w:p>
    <w:p w:rsidR="00C23F0E" w:rsidRDefault="00C23F0E" w:rsidP="00C23F0E">
      <w:pPr>
        <w:rPr>
          <w:i/>
        </w:rPr>
      </w:pPr>
      <w:r w:rsidRPr="00C23F0E">
        <w:rPr>
          <w:i/>
        </w:rPr>
        <w:t xml:space="preserve">Blog post for </w:t>
      </w:r>
      <w:r>
        <w:t xml:space="preserve">The Common </w:t>
      </w:r>
      <w:r w:rsidRPr="00C23F0E">
        <w:rPr>
          <w:i/>
        </w:rPr>
        <w:t>Online</w:t>
      </w:r>
    </w:p>
    <w:p w:rsidR="00C23F0E" w:rsidRDefault="008570FA" w:rsidP="00C23F0E">
      <w:pPr>
        <w:pStyle w:val="ListParagraph"/>
        <w:numPr>
          <w:ilvl w:val="0"/>
          <w:numId w:val="11"/>
        </w:numPr>
      </w:pPr>
      <w:r>
        <w:t>Each student will write a short f</w:t>
      </w:r>
      <w:r w:rsidR="00C23F0E">
        <w:t xml:space="preserve">eature for the website of </w:t>
      </w:r>
      <w:r w:rsidR="00C23F0E" w:rsidRPr="00C23F0E">
        <w:rPr>
          <w:i/>
        </w:rPr>
        <w:t>The Common</w:t>
      </w:r>
      <w:r w:rsidR="00C23F0E">
        <w:t xml:space="preserve"> </w:t>
      </w:r>
    </w:p>
    <w:p w:rsidR="00C23F0E" w:rsidRPr="00C23F0E" w:rsidRDefault="00C23F0E" w:rsidP="00C23F0E">
      <w:pPr>
        <w:pStyle w:val="ListParagraph"/>
        <w:numPr>
          <w:ilvl w:val="0"/>
          <w:numId w:val="11"/>
        </w:numPr>
      </w:pPr>
      <w:r>
        <w:t>Each student will be responsible for editing a classmate’s blog post</w:t>
      </w:r>
    </w:p>
    <w:p w:rsidR="001F5327" w:rsidRDefault="001F5327" w:rsidP="00632D19">
      <w:pPr>
        <w:ind w:left="360"/>
      </w:pPr>
    </w:p>
    <w:p w:rsidR="001F5327" w:rsidRPr="00632D19" w:rsidRDefault="001F5327" w:rsidP="001F5327">
      <w:pPr>
        <w:rPr>
          <w:i/>
        </w:rPr>
      </w:pPr>
      <w:r w:rsidRPr="00632D19">
        <w:rPr>
          <w:i/>
        </w:rPr>
        <w:t>Mid-term</w:t>
      </w:r>
    </w:p>
    <w:p w:rsidR="00C23F0E" w:rsidRDefault="003E2E5C" w:rsidP="001F5327">
      <w:r>
        <w:t>F</w:t>
      </w:r>
      <w:r w:rsidR="001F5327">
        <w:t>ive-page research paper</w:t>
      </w:r>
      <w:r w:rsidR="00386DA7">
        <w:t xml:space="preserve"> on </w:t>
      </w:r>
      <w:r>
        <w:t xml:space="preserve">a </w:t>
      </w:r>
      <w:r w:rsidR="001F5327">
        <w:t>literary magazine</w:t>
      </w:r>
      <w:r w:rsidR="00632D19">
        <w:t xml:space="preserve"> of your choice</w:t>
      </w:r>
      <w:r w:rsidR="00AE51DD">
        <w:t xml:space="preserve">. </w:t>
      </w:r>
      <w:r w:rsidR="00632D19">
        <w:t xml:space="preserve"> </w:t>
      </w:r>
    </w:p>
    <w:p w:rsidR="001F5327" w:rsidRDefault="001F5327" w:rsidP="001F5327"/>
    <w:p w:rsidR="001F5327" w:rsidRPr="00FC4C0A" w:rsidRDefault="001F5327" w:rsidP="001F5327">
      <w:pPr>
        <w:rPr>
          <w:i/>
        </w:rPr>
      </w:pPr>
      <w:r w:rsidRPr="00FC4C0A">
        <w:rPr>
          <w:i/>
        </w:rPr>
        <w:t>Final projects</w:t>
      </w:r>
    </w:p>
    <w:p w:rsidR="001F5327" w:rsidRDefault="001F5327" w:rsidP="001F5327">
      <w:r>
        <w:t xml:space="preserve">There are two final projects for this class. </w:t>
      </w:r>
    </w:p>
    <w:p w:rsidR="00632D19" w:rsidRDefault="00632D19" w:rsidP="00632D19">
      <w:pPr>
        <w:pStyle w:val="ListParagraph"/>
        <w:numPr>
          <w:ilvl w:val="0"/>
          <w:numId w:val="9"/>
        </w:numPr>
      </w:pPr>
      <w:r>
        <w:t>The conception and description of a new literary magazine, edited by you. Written materials must include the journal’s name; an editorial or mission sta</w:t>
      </w:r>
      <w:r w:rsidR="00AE51DD">
        <w:t xml:space="preserve">tement; a design description; an outline </w:t>
      </w:r>
      <w:r w:rsidR="00DD158B">
        <w:t>of the website</w:t>
      </w:r>
      <w:r w:rsidR="00AD3E4C">
        <w:t>’s design and features</w:t>
      </w:r>
      <w:r>
        <w:t>; a masthead complete with job descriptions; submission guidelines</w:t>
      </w:r>
      <w:r w:rsidR="00B543AE">
        <w:t xml:space="preserve">; instructions for </w:t>
      </w:r>
      <w:r w:rsidR="00AE51DD">
        <w:t xml:space="preserve">internal readers about how to evaluate </w:t>
      </w:r>
      <w:r w:rsidR="00B543AE">
        <w:t>manuscript</w:t>
      </w:r>
      <w:r w:rsidR="00AE51DD">
        <w:t xml:space="preserve"> for your magazine.</w:t>
      </w:r>
      <w:r w:rsidR="00535EF7">
        <w:t xml:space="preserve"> Select three already published pieces for a “dummy” issue, demonstrating the kinds of pieces you would publish.</w:t>
      </w:r>
    </w:p>
    <w:p w:rsidR="00FC4C0A" w:rsidRDefault="00632D19" w:rsidP="00632D19">
      <w:pPr>
        <w:pStyle w:val="ListParagraph"/>
        <w:numPr>
          <w:ilvl w:val="0"/>
          <w:numId w:val="9"/>
        </w:numPr>
      </w:pPr>
      <w:r>
        <w:t>A portfolio of edited manuscripts accompanied by letters articulating your editorial decisions</w:t>
      </w:r>
      <w:r w:rsidR="00AE51DD">
        <w:t>.</w:t>
      </w:r>
    </w:p>
    <w:p w:rsidR="00FC4C0A" w:rsidRDefault="00FC4C0A" w:rsidP="00FC4C0A">
      <w:pPr>
        <w:rPr>
          <w:b/>
        </w:rPr>
      </w:pPr>
    </w:p>
    <w:p w:rsidR="00FC4C0A" w:rsidRDefault="00462644" w:rsidP="00FC4C0A">
      <w:pPr>
        <w:rPr>
          <w:b/>
        </w:rPr>
      </w:pPr>
      <w:r>
        <w:rPr>
          <w:b/>
        </w:rPr>
        <w:t>P</w:t>
      </w:r>
      <w:r w:rsidR="00FC4C0A">
        <w:rPr>
          <w:b/>
        </w:rPr>
        <w:t>articipation</w:t>
      </w:r>
      <w:r>
        <w:rPr>
          <w:b/>
        </w:rPr>
        <w:t xml:space="preserve"> in and outside of class</w:t>
      </w:r>
    </w:p>
    <w:p w:rsidR="00405CA8" w:rsidRDefault="00FC4C0A" w:rsidP="00FC4C0A">
      <w:r>
        <w:t>S</w:t>
      </w:r>
      <w:r w:rsidR="00433235">
        <w:t xml:space="preserve">tudents must attend and participate in every class. Students are also expected to attend </w:t>
      </w:r>
      <w:r w:rsidR="00AE51DD">
        <w:t xml:space="preserve">extracurricular literary events such as </w:t>
      </w:r>
      <w:r w:rsidR="00535EF7">
        <w:t>readings and</w:t>
      </w:r>
      <w:r w:rsidR="00433235">
        <w:t xml:space="preserve"> panel </w:t>
      </w:r>
      <w:r w:rsidR="00535EF7">
        <w:t>discussions</w:t>
      </w:r>
      <w:r w:rsidR="00433235">
        <w:t xml:space="preserve">. </w:t>
      </w:r>
      <w:r w:rsidR="00AD3E4C">
        <w:t>These will be scheduled in advance, so plan accordingly. Attendance will be taken.</w:t>
      </w:r>
    </w:p>
    <w:p w:rsidR="00462644" w:rsidRDefault="00462644" w:rsidP="00FC4C0A"/>
    <w:p w:rsidR="00462644" w:rsidRDefault="00462644" w:rsidP="00FC4C0A">
      <w:r>
        <w:rPr>
          <w:i/>
        </w:rPr>
        <w:t>Presentations</w:t>
      </w:r>
    </w:p>
    <w:p w:rsidR="003E2E5C" w:rsidRDefault="00462644" w:rsidP="00FC4C0A">
      <w:r>
        <w:t>Each</w:t>
      </w:r>
      <w:r w:rsidR="00364065">
        <w:t xml:space="preserve"> student will give</w:t>
      </w:r>
      <w:r w:rsidR="003E2E5C">
        <w:t xml:space="preserve"> two </w:t>
      </w:r>
      <w:r w:rsidR="00364065">
        <w:t xml:space="preserve">presentations </w:t>
      </w:r>
      <w:r w:rsidR="003E2E5C">
        <w:t xml:space="preserve">related to </w:t>
      </w:r>
      <w:r w:rsidR="00535EF7">
        <w:t>mid-term and final projects</w:t>
      </w:r>
      <w:r w:rsidR="003E2E5C">
        <w:t xml:space="preserve">. </w:t>
      </w:r>
    </w:p>
    <w:p w:rsidR="003E2E5C" w:rsidRDefault="009A7FB4" w:rsidP="003E2E5C">
      <w:pPr>
        <w:pStyle w:val="ListParagraph"/>
        <w:numPr>
          <w:ilvl w:val="0"/>
          <w:numId w:val="12"/>
        </w:numPr>
      </w:pPr>
      <w:r>
        <w:t>P</w:t>
      </w:r>
      <w:r w:rsidR="00535EF7">
        <w:t>resentation on an existing or defunct literary magazine, print or digital. Present the magazine in historical context, including brief profiles of editors; describe its mission and the work it publishes; describe its strengths and weaknesses.</w:t>
      </w:r>
    </w:p>
    <w:p w:rsidR="003C78B0" w:rsidRDefault="009A7FB4" w:rsidP="003E2E5C">
      <w:pPr>
        <w:pStyle w:val="ListParagraph"/>
        <w:numPr>
          <w:ilvl w:val="0"/>
          <w:numId w:val="12"/>
        </w:numPr>
      </w:pPr>
      <w:r>
        <w:t>P</w:t>
      </w:r>
      <w:r w:rsidR="003E2E5C">
        <w:t>resentation on the new literary magazine you create for your final project</w:t>
      </w:r>
      <w:r w:rsidR="00535EF7">
        <w:t xml:space="preserve">. Explain why your magazine is </w:t>
      </w:r>
      <w:r w:rsidR="008570FA">
        <w:t>relevant now,</w:t>
      </w:r>
      <w:r w:rsidR="00535EF7">
        <w:t xml:space="preserve"> the format (design </w:t>
      </w:r>
      <w:r w:rsidR="008570FA">
        <w:t>and distribution), and</w:t>
      </w:r>
      <w:r w:rsidR="00535EF7">
        <w:t xml:space="preserve"> your target audience.</w:t>
      </w:r>
    </w:p>
    <w:p w:rsidR="003C78B0" w:rsidRDefault="003C78B0" w:rsidP="003C78B0">
      <w:pPr>
        <w:rPr>
          <w:i/>
        </w:rPr>
      </w:pPr>
    </w:p>
    <w:p w:rsidR="003C78B0" w:rsidRDefault="003C78B0" w:rsidP="003C78B0">
      <w:r>
        <w:rPr>
          <w:i/>
        </w:rPr>
        <w:t>Exhibition for Amherst College Archives and Special Collections</w:t>
      </w:r>
    </w:p>
    <w:p w:rsidR="001F5327" w:rsidRPr="003C78B0" w:rsidRDefault="003C78B0" w:rsidP="003C78B0">
      <w:r>
        <w:t xml:space="preserve">Much of the </w:t>
      </w:r>
      <w:r w:rsidR="00AD3E4C">
        <w:t>work of</w:t>
      </w:r>
      <w:r>
        <w:t xml:space="preserve"> this class involves reading and evaluating literary magazines from 1840 to the present, of which Frost Library holds many important examples. Interested members of the class will curate a “Little” Magazine exhibit </w:t>
      </w:r>
      <w:r w:rsidR="008570FA">
        <w:t xml:space="preserve">to go up at the end of the term, </w:t>
      </w:r>
      <w:r>
        <w:t>displayed through May 2012. We will host a College-wide opening reception for the exhibit in early December.</w:t>
      </w:r>
    </w:p>
    <w:p w:rsidR="00C06E91" w:rsidRDefault="00C06E91" w:rsidP="001F5327"/>
    <w:p w:rsidR="00A07F6A" w:rsidRDefault="00A07F6A" w:rsidP="00261587"/>
    <w:p w:rsidR="005A0AD7" w:rsidRDefault="005A0AD7" w:rsidP="00A07F6A"/>
    <w:sectPr w:rsidR="005A0AD7" w:rsidSect="005A0AD7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4C" w:rsidRDefault="00AD3E4C" w:rsidP="00437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E4C" w:rsidRDefault="00AD3E4C" w:rsidP="00AD3E4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4C" w:rsidRDefault="00AD3E4C" w:rsidP="00437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CA8">
      <w:rPr>
        <w:rStyle w:val="PageNumber"/>
        <w:noProof/>
      </w:rPr>
      <w:t>4</w:t>
    </w:r>
    <w:r>
      <w:rPr>
        <w:rStyle w:val="PageNumber"/>
      </w:rPr>
      <w:fldChar w:fldCharType="end"/>
    </w:r>
  </w:p>
  <w:p w:rsidR="00AD3E4C" w:rsidRDefault="00AD3E4C" w:rsidP="00AD3E4C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8A" w:rsidRDefault="00D02C8A" w:rsidP="00AE6EF6">
    <w:pPr>
      <w:jc w:val="center"/>
    </w:pPr>
    <w:r>
      <w:t>“Little” Magazines: English 397</w:t>
    </w:r>
  </w:p>
  <w:p w:rsidR="00D02C8A" w:rsidRDefault="00D02C8A" w:rsidP="00AE6EF6">
    <w:pPr>
      <w:jc w:val="center"/>
    </w:pPr>
    <w:r>
      <w:t>Fall 2011</w:t>
    </w:r>
  </w:p>
  <w:p w:rsidR="00D02C8A" w:rsidRDefault="00D02C8A" w:rsidP="00AE6EF6">
    <w:pPr>
      <w:jc w:val="center"/>
    </w:pPr>
    <w:r>
      <w:t>Mondays 2-4:30 p.m.</w:t>
    </w:r>
  </w:p>
  <w:p w:rsidR="00D02C8A" w:rsidRDefault="00D02C8A" w:rsidP="00AE6EF6">
    <w:pPr>
      <w:jc w:val="center"/>
    </w:pPr>
  </w:p>
  <w:p w:rsidR="00D02C8A" w:rsidRDefault="00D02C8A" w:rsidP="00AE6EF6">
    <w:pPr>
      <w:jc w:val="center"/>
    </w:pPr>
    <w:r>
      <w:t>Instructor: Jennifer Acker</w:t>
    </w:r>
  </w:p>
  <w:p w:rsidR="00D02C8A" w:rsidRDefault="00D02C8A" w:rsidP="00AE6EF6">
    <w:pPr>
      <w:jc w:val="center"/>
    </w:pPr>
    <w:r>
      <w:t>Email: jmacker00@amherst.edu</w:t>
    </w:r>
  </w:p>
  <w:p w:rsidR="00D02C8A" w:rsidRDefault="00D02C8A" w:rsidP="00AE6EF6">
    <w:pPr>
      <w:jc w:val="center"/>
    </w:pPr>
    <w:r>
      <w:t>Office: 30C, Johnson Chapel</w:t>
    </w:r>
  </w:p>
  <w:p w:rsidR="00D02C8A" w:rsidRDefault="00D02C8A" w:rsidP="00AE6EF6">
    <w:pPr>
      <w:jc w:val="center"/>
    </w:pPr>
    <w:r>
      <w:t>Office hours: Wednesdays 2-4 p.m.</w:t>
    </w:r>
  </w:p>
  <w:p w:rsidR="00D02C8A" w:rsidRDefault="00D02C8A" w:rsidP="00AE6EF6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4F8"/>
    <w:multiLevelType w:val="hybridMultilevel"/>
    <w:tmpl w:val="FEB2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326C"/>
    <w:multiLevelType w:val="hybridMultilevel"/>
    <w:tmpl w:val="14B2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01B66"/>
    <w:multiLevelType w:val="hybridMultilevel"/>
    <w:tmpl w:val="9FB0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681C"/>
    <w:multiLevelType w:val="hybridMultilevel"/>
    <w:tmpl w:val="7E10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B7B5D"/>
    <w:multiLevelType w:val="hybridMultilevel"/>
    <w:tmpl w:val="EE408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6850"/>
    <w:multiLevelType w:val="hybridMultilevel"/>
    <w:tmpl w:val="416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B12ED"/>
    <w:multiLevelType w:val="hybridMultilevel"/>
    <w:tmpl w:val="40D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32332"/>
    <w:multiLevelType w:val="hybridMultilevel"/>
    <w:tmpl w:val="DAEAE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974E9E"/>
    <w:multiLevelType w:val="hybridMultilevel"/>
    <w:tmpl w:val="A20E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07908"/>
    <w:multiLevelType w:val="hybridMultilevel"/>
    <w:tmpl w:val="F3C8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13E2A"/>
    <w:multiLevelType w:val="hybridMultilevel"/>
    <w:tmpl w:val="2C1E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9D0"/>
    <w:multiLevelType w:val="hybridMultilevel"/>
    <w:tmpl w:val="E38E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061B1"/>
    <w:multiLevelType w:val="hybridMultilevel"/>
    <w:tmpl w:val="13E8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D3D85"/>
    <w:multiLevelType w:val="hybridMultilevel"/>
    <w:tmpl w:val="A794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A0AD7"/>
    <w:rsid w:val="000F4453"/>
    <w:rsid w:val="001F5327"/>
    <w:rsid w:val="0022464D"/>
    <w:rsid w:val="00261587"/>
    <w:rsid w:val="0026700E"/>
    <w:rsid w:val="002C5363"/>
    <w:rsid w:val="00341297"/>
    <w:rsid w:val="00346EB2"/>
    <w:rsid w:val="00364065"/>
    <w:rsid w:val="00386DA7"/>
    <w:rsid w:val="003A5D7C"/>
    <w:rsid w:val="003C78B0"/>
    <w:rsid w:val="003E2E5C"/>
    <w:rsid w:val="00405CA8"/>
    <w:rsid w:val="00433235"/>
    <w:rsid w:val="00462644"/>
    <w:rsid w:val="00475565"/>
    <w:rsid w:val="004C4DF8"/>
    <w:rsid w:val="00535EF7"/>
    <w:rsid w:val="005A0AD7"/>
    <w:rsid w:val="00632D19"/>
    <w:rsid w:val="00692F31"/>
    <w:rsid w:val="006B377A"/>
    <w:rsid w:val="007C1E2B"/>
    <w:rsid w:val="008545EB"/>
    <w:rsid w:val="008570FA"/>
    <w:rsid w:val="00877E4D"/>
    <w:rsid w:val="00917909"/>
    <w:rsid w:val="009A7FB4"/>
    <w:rsid w:val="009D20C0"/>
    <w:rsid w:val="00A07F6A"/>
    <w:rsid w:val="00A56E81"/>
    <w:rsid w:val="00A72F62"/>
    <w:rsid w:val="00A959F7"/>
    <w:rsid w:val="00AA226F"/>
    <w:rsid w:val="00AD3E4C"/>
    <w:rsid w:val="00AE51DD"/>
    <w:rsid w:val="00AE6EF6"/>
    <w:rsid w:val="00B15B00"/>
    <w:rsid w:val="00B543AE"/>
    <w:rsid w:val="00C06E91"/>
    <w:rsid w:val="00C23F0E"/>
    <w:rsid w:val="00C31283"/>
    <w:rsid w:val="00D02C8A"/>
    <w:rsid w:val="00DA46F6"/>
    <w:rsid w:val="00DA7FB3"/>
    <w:rsid w:val="00DD158B"/>
    <w:rsid w:val="00EB625A"/>
    <w:rsid w:val="00F57EC6"/>
    <w:rsid w:val="00F968E2"/>
    <w:rsid w:val="00FC4C0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0A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6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6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EF6"/>
  </w:style>
  <w:style w:type="paragraph" w:styleId="Footer">
    <w:name w:val="footer"/>
    <w:basedOn w:val="Normal"/>
    <w:link w:val="FooterChar"/>
    <w:uiPriority w:val="99"/>
    <w:semiHidden/>
    <w:unhideWhenUsed/>
    <w:rsid w:val="00AE6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EF6"/>
  </w:style>
  <w:style w:type="character" w:styleId="FollowedHyperlink">
    <w:name w:val="FollowedHyperlink"/>
    <w:basedOn w:val="DefaultParagraphFont"/>
    <w:uiPriority w:val="99"/>
    <w:semiHidden/>
    <w:unhideWhenUsed/>
    <w:rsid w:val="00C23F0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commononline.org" TargetMode="External"/><Relationship Id="rId6" Type="http://schemas.openxmlformats.org/officeDocument/2006/relationships/hyperlink" Target="http://dl.lib.brown.edu/mjp/index.html" TargetMode="External"/><Relationship Id="rId7" Type="http://schemas.openxmlformats.org/officeDocument/2006/relationships/hyperlink" Target="http://www.clmp.org" TargetMode="External"/><Relationship Id="rId8" Type="http://schemas.openxmlformats.org/officeDocument/2006/relationships/hyperlink" Target="http://lunaparkreview.blogspot.com" TargetMode="External"/><Relationship Id="rId9" Type="http://schemas.openxmlformats.org/officeDocument/2006/relationships/hyperlink" Target="http://www.newpages.com" TargetMode="External"/><Relationship Id="rId10" Type="http://schemas.openxmlformats.org/officeDocument/2006/relationships/hyperlink" Target="http://www.duotrope.com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1022</Words>
  <Characters>5828</Characters>
  <Application>Microsoft Macintosh Word</Application>
  <DocSecurity>0</DocSecurity>
  <Lines>48</Lines>
  <Paragraphs>11</Paragraphs>
  <ScaleCrop>false</ScaleCrop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Acker</dc:creator>
  <cp:keywords/>
  <cp:lastModifiedBy>Jennifer Acker</cp:lastModifiedBy>
  <cp:revision>10</cp:revision>
  <cp:lastPrinted>2011-08-03T17:03:00Z</cp:lastPrinted>
  <dcterms:created xsi:type="dcterms:W3CDTF">2011-08-21T21:26:00Z</dcterms:created>
  <dcterms:modified xsi:type="dcterms:W3CDTF">2011-09-07T13:12:00Z</dcterms:modified>
</cp:coreProperties>
</file>