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05" w:rsidRPr="00187FC5" w:rsidRDefault="00AF2354" w:rsidP="00AF2354">
      <w:pPr>
        <w:spacing w:after="0" w:line="240" w:lineRule="auto"/>
        <w:jc w:val="center"/>
        <w:rPr>
          <w:rFonts w:ascii="Times New Roman" w:hAnsi="Times New Roman" w:cs="Times New Roman"/>
          <w:b/>
          <w:smallCaps/>
          <w:color w:val="7030A0"/>
          <w:sz w:val="40"/>
          <w:szCs w:val="40"/>
        </w:rPr>
      </w:pPr>
      <w:r w:rsidRPr="00187FC5">
        <w:rPr>
          <w:rFonts w:ascii="Times New Roman" w:hAnsi="Times New Roman" w:cs="Times New Roman"/>
          <w:b/>
          <w:smallCaps/>
          <w:color w:val="7030A0"/>
          <w:sz w:val="40"/>
          <w:szCs w:val="40"/>
        </w:rPr>
        <w:t>Amherst College</w:t>
      </w:r>
    </w:p>
    <w:p w:rsidR="00AF2354" w:rsidRDefault="00AF2354" w:rsidP="00AF2354">
      <w:pPr>
        <w:spacing w:after="0" w:line="240" w:lineRule="auto"/>
        <w:jc w:val="center"/>
        <w:rPr>
          <w:rFonts w:ascii="Times New Roman" w:hAnsi="Times New Roman" w:cs="Times New Roman"/>
          <w:b/>
          <w:sz w:val="28"/>
          <w:szCs w:val="28"/>
        </w:rPr>
      </w:pPr>
      <w:r w:rsidRPr="00187FC5">
        <w:rPr>
          <w:rFonts w:ascii="Times New Roman" w:hAnsi="Times New Roman" w:cs="Times New Roman"/>
          <w:b/>
          <w:sz w:val="28"/>
          <w:szCs w:val="28"/>
        </w:rPr>
        <w:t xml:space="preserve">Food Preparation Safety for Small </w:t>
      </w:r>
      <w:r w:rsidR="00594739">
        <w:rPr>
          <w:rFonts w:ascii="Times New Roman" w:hAnsi="Times New Roman" w:cs="Times New Roman"/>
          <w:b/>
          <w:sz w:val="28"/>
          <w:szCs w:val="28"/>
        </w:rPr>
        <w:t>(</w:t>
      </w:r>
      <w:r w:rsidR="00594739" w:rsidRPr="00594739">
        <w:rPr>
          <w:rFonts w:ascii="Times New Roman" w:hAnsi="Times New Roman" w:cs="Times New Roman"/>
          <w:sz w:val="28"/>
          <w:szCs w:val="28"/>
          <w:u w:val="single"/>
        </w:rPr>
        <w:t>&lt;</w:t>
      </w:r>
      <w:r w:rsidR="00594739" w:rsidRPr="00594739">
        <w:rPr>
          <w:rFonts w:ascii="Times New Roman" w:hAnsi="Times New Roman" w:cs="Times New Roman"/>
          <w:sz w:val="28"/>
          <w:szCs w:val="28"/>
        </w:rPr>
        <w:t xml:space="preserve"> 20 persons</w:t>
      </w:r>
      <w:r w:rsidR="00594739">
        <w:rPr>
          <w:rFonts w:ascii="Times New Roman" w:hAnsi="Times New Roman" w:cs="Times New Roman"/>
          <w:b/>
          <w:sz w:val="28"/>
          <w:szCs w:val="28"/>
        </w:rPr>
        <w:t xml:space="preserve">) </w:t>
      </w:r>
      <w:r w:rsidRPr="00187FC5">
        <w:rPr>
          <w:rFonts w:ascii="Times New Roman" w:hAnsi="Times New Roman" w:cs="Times New Roman"/>
          <w:b/>
          <w:sz w:val="28"/>
          <w:szCs w:val="28"/>
        </w:rPr>
        <w:t>Events</w:t>
      </w:r>
      <w:r w:rsidR="007E5486">
        <w:rPr>
          <w:rFonts w:ascii="Times New Roman" w:hAnsi="Times New Roman" w:cs="Times New Roman"/>
          <w:b/>
          <w:sz w:val="28"/>
          <w:szCs w:val="28"/>
        </w:rPr>
        <w:t>*</w:t>
      </w:r>
    </w:p>
    <w:p w:rsidR="007E5486" w:rsidRPr="00187FC5" w:rsidRDefault="007E5486" w:rsidP="00AF2354">
      <w:pPr>
        <w:spacing w:after="0" w:line="240" w:lineRule="auto"/>
        <w:jc w:val="center"/>
        <w:rPr>
          <w:rFonts w:ascii="Times New Roman" w:hAnsi="Times New Roman" w:cs="Times New Roman"/>
          <w:b/>
          <w:sz w:val="28"/>
          <w:szCs w:val="28"/>
        </w:rPr>
      </w:pPr>
    </w:p>
    <w:p w:rsidR="00AF2354" w:rsidRPr="000424FA" w:rsidRDefault="00763CD0" w:rsidP="00AF2354">
      <w:pPr>
        <w:pStyle w:val="ListParagraph"/>
        <w:numPr>
          <w:ilvl w:val="0"/>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Before preparing any food, a</w:t>
      </w:r>
      <w:r w:rsidR="00AF2354" w:rsidRPr="000424FA">
        <w:rPr>
          <w:rFonts w:ascii="Times New Roman" w:hAnsi="Times New Roman" w:cs="Times New Roman"/>
          <w:sz w:val="26"/>
          <w:szCs w:val="26"/>
        </w:rPr>
        <w:t>ggressively wash hands with soap and water for a minimum of 20 seconds</w:t>
      </w:r>
    </w:p>
    <w:p w:rsidR="00AF2354" w:rsidRPr="000424FA" w:rsidRDefault="00AF2354" w:rsidP="00AF2354">
      <w:pPr>
        <w:pStyle w:val="ListParagraph"/>
        <w:numPr>
          <w:ilvl w:val="1"/>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 xml:space="preserve">Hands must be washed after shaking hands, using the restroom, </w:t>
      </w:r>
      <w:r w:rsidR="007E5486" w:rsidRPr="000424FA">
        <w:rPr>
          <w:rFonts w:ascii="Times New Roman" w:hAnsi="Times New Roman" w:cs="Times New Roman"/>
          <w:sz w:val="26"/>
          <w:szCs w:val="26"/>
        </w:rPr>
        <w:t xml:space="preserve">touching face or hair, </w:t>
      </w:r>
      <w:r w:rsidRPr="000424FA">
        <w:rPr>
          <w:rFonts w:ascii="Times New Roman" w:hAnsi="Times New Roman" w:cs="Times New Roman"/>
          <w:sz w:val="26"/>
          <w:szCs w:val="26"/>
        </w:rPr>
        <w:t>placing waste into trash containers and betw</w:t>
      </w:r>
      <w:r w:rsidR="00066DE6" w:rsidRPr="000424FA">
        <w:rPr>
          <w:rFonts w:ascii="Times New Roman" w:hAnsi="Times New Roman" w:cs="Times New Roman"/>
          <w:sz w:val="26"/>
          <w:szCs w:val="26"/>
        </w:rPr>
        <w:t xml:space="preserve">een </w:t>
      </w:r>
      <w:r w:rsidR="00090807" w:rsidRPr="000424FA">
        <w:rPr>
          <w:rFonts w:ascii="Times New Roman" w:hAnsi="Times New Roman" w:cs="Times New Roman"/>
          <w:sz w:val="26"/>
          <w:szCs w:val="26"/>
        </w:rPr>
        <w:t>the handling of different food items.</w:t>
      </w:r>
    </w:p>
    <w:p w:rsidR="00066DE6" w:rsidRPr="000424FA" w:rsidRDefault="00090807" w:rsidP="00066DE6">
      <w:pPr>
        <w:pStyle w:val="ListParagraph"/>
        <w:numPr>
          <w:ilvl w:val="0"/>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Keep food preparation areas, including countertops and cutting boards, as well as cooking utensils clean and sanitized.</w:t>
      </w:r>
    </w:p>
    <w:p w:rsidR="00A0573D" w:rsidRPr="000424FA" w:rsidRDefault="00A0573D" w:rsidP="00A0573D">
      <w:pPr>
        <w:pStyle w:val="ListParagraph"/>
        <w:numPr>
          <w:ilvl w:val="1"/>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 xml:space="preserve">Sanitize by </w:t>
      </w:r>
      <w:r w:rsidRPr="000424FA">
        <w:rPr>
          <w:rFonts w:ascii="Times New Roman" w:hAnsi="Times New Roman" w:cs="Times New Roman"/>
          <w:b/>
          <w:sz w:val="26"/>
          <w:szCs w:val="26"/>
        </w:rPr>
        <w:t>heat</w:t>
      </w:r>
      <w:r w:rsidRPr="000424FA">
        <w:rPr>
          <w:rFonts w:ascii="Times New Roman" w:hAnsi="Times New Roman" w:cs="Times New Roman"/>
          <w:sz w:val="26"/>
          <w:szCs w:val="26"/>
        </w:rPr>
        <w:t xml:space="preserve"> or </w:t>
      </w:r>
      <w:r w:rsidRPr="000424FA">
        <w:rPr>
          <w:rFonts w:ascii="Times New Roman" w:hAnsi="Times New Roman" w:cs="Times New Roman"/>
          <w:b/>
          <w:sz w:val="26"/>
          <w:szCs w:val="26"/>
        </w:rPr>
        <w:t>chemical</w:t>
      </w:r>
      <w:r w:rsidRPr="000424FA">
        <w:rPr>
          <w:rFonts w:ascii="Times New Roman" w:hAnsi="Times New Roman" w:cs="Times New Roman"/>
          <w:sz w:val="26"/>
          <w:szCs w:val="26"/>
        </w:rPr>
        <w:t xml:space="preserve"> means.</w:t>
      </w:r>
    </w:p>
    <w:p w:rsidR="00A0573D" w:rsidRPr="000424FA" w:rsidRDefault="00A0573D" w:rsidP="00A0573D">
      <w:pPr>
        <w:pStyle w:val="ListParagraph"/>
        <w:numPr>
          <w:ilvl w:val="2"/>
          <w:numId w:val="1"/>
        </w:numPr>
        <w:spacing w:after="0" w:line="240" w:lineRule="auto"/>
        <w:rPr>
          <w:rFonts w:ascii="Times New Roman" w:hAnsi="Times New Roman" w:cs="Times New Roman"/>
          <w:sz w:val="26"/>
          <w:szCs w:val="26"/>
        </w:rPr>
      </w:pPr>
      <w:r w:rsidRPr="000424FA">
        <w:rPr>
          <w:rFonts w:ascii="Times New Roman" w:hAnsi="Times New Roman" w:cs="Times New Roman"/>
          <w:b/>
          <w:sz w:val="26"/>
          <w:szCs w:val="26"/>
        </w:rPr>
        <w:t>Heat</w:t>
      </w:r>
      <w:r w:rsidRPr="000424FA">
        <w:rPr>
          <w:rFonts w:ascii="Times New Roman" w:hAnsi="Times New Roman" w:cs="Times New Roman"/>
          <w:sz w:val="26"/>
          <w:szCs w:val="26"/>
        </w:rPr>
        <w:t xml:space="preserve"> – soak items in hot water (at least 171</w:t>
      </w:r>
      <w:r w:rsidRPr="000424FA">
        <w:rPr>
          <w:rFonts w:ascii="Times New Roman" w:hAnsi="Times New Roman" w:cs="Times New Roman"/>
          <w:sz w:val="26"/>
          <w:szCs w:val="26"/>
          <w:vertAlign w:val="superscript"/>
        </w:rPr>
        <w:t>o</w:t>
      </w:r>
      <w:r w:rsidRPr="000424FA">
        <w:rPr>
          <w:rFonts w:ascii="Times New Roman" w:hAnsi="Times New Roman" w:cs="Times New Roman"/>
          <w:sz w:val="26"/>
          <w:szCs w:val="26"/>
        </w:rPr>
        <w:t>F for 30 seconds) or through a high temperature dishwasher.</w:t>
      </w:r>
    </w:p>
    <w:p w:rsidR="00A0573D" w:rsidRPr="000424FA" w:rsidRDefault="00A0573D" w:rsidP="00A0573D">
      <w:pPr>
        <w:pStyle w:val="ListParagraph"/>
        <w:numPr>
          <w:ilvl w:val="2"/>
          <w:numId w:val="1"/>
        </w:numPr>
        <w:spacing w:after="0" w:line="240" w:lineRule="auto"/>
        <w:rPr>
          <w:rFonts w:ascii="Times New Roman" w:hAnsi="Times New Roman" w:cs="Times New Roman"/>
          <w:sz w:val="26"/>
          <w:szCs w:val="26"/>
        </w:rPr>
      </w:pPr>
      <w:r w:rsidRPr="000424FA">
        <w:rPr>
          <w:rFonts w:ascii="Times New Roman" w:hAnsi="Times New Roman" w:cs="Times New Roman"/>
          <w:b/>
          <w:sz w:val="26"/>
          <w:szCs w:val="26"/>
        </w:rPr>
        <w:t>Chemical</w:t>
      </w:r>
      <w:r w:rsidRPr="000424FA">
        <w:rPr>
          <w:rFonts w:ascii="Times New Roman" w:hAnsi="Times New Roman" w:cs="Times New Roman"/>
          <w:sz w:val="26"/>
          <w:szCs w:val="26"/>
        </w:rPr>
        <w:t xml:space="preserve"> – soak items in chemical sanitizing solution.</w:t>
      </w:r>
    </w:p>
    <w:p w:rsidR="00A0573D" w:rsidRPr="000424FA" w:rsidRDefault="00A0573D" w:rsidP="00A0573D">
      <w:pPr>
        <w:pStyle w:val="ListParagraph"/>
        <w:numPr>
          <w:ilvl w:val="3"/>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Common types are chlorine, iodine, and quaternary.  All are regulated by sta</w:t>
      </w:r>
      <w:r w:rsidR="000424FA" w:rsidRPr="000424FA">
        <w:rPr>
          <w:rFonts w:ascii="Times New Roman" w:hAnsi="Times New Roman" w:cs="Times New Roman"/>
          <w:sz w:val="26"/>
          <w:szCs w:val="26"/>
        </w:rPr>
        <w:t>te and federal Environmental Protection Agencies.</w:t>
      </w:r>
    </w:p>
    <w:p w:rsidR="00090807" w:rsidRPr="000424FA" w:rsidRDefault="00090807" w:rsidP="00090807">
      <w:pPr>
        <w:pStyle w:val="ListParagraph"/>
        <w:numPr>
          <w:ilvl w:val="1"/>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Knives, spatulas, spoons and other cooking implements should be clean for each type of food being prepared.</w:t>
      </w:r>
    </w:p>
    <w:p w:rsidR="00090807" w:rsidRPr="000424FA" w:rsidRDefault="00090807" w:rsidP="00090807">
      <w:pPr>
        <w:pStyle w:val="ListParagraph"/>
        <w:numPr>
          <w:ilvl w:val="2"/>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Separate or clean these items to avoid cross contamination of meats, poultry and vegetables</w:t>
      </w:r>
    </w:p>
    <w:p w:rsidR="00090807" w:rsidRPr="000424FA" w:rsidRDefault="00E1229D" w:rsidP="00090807">
      <w:pPr>
        <w:pStyle w:val="ListParagraph"/>
        <w:numPr>
          <w:ilvl w:val="0"/>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All fruits and vegetables must be thoroughly washed before cutting or cooking</w:t>
      </w:r>
    </w:p>
    <w:p w:rsidR="00E1229D" w:rsidRPr="000424FA" w:rsidRDefault="00E1229D" w:rsidP="00E1229D">
      <w:pPr>
        <w:pStyle w:val="ListParagraph"/>
        <w:numPr>
          <w:ilvl w:val="0"/>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 xml:space="preserve">Potentially Hazardous Foods (PHF), which includes dairy, eggs, mayonnaise, poultry, sour creams and yogurt </w:t>
      </w:r>
      <w:r w:rsidR="000424FA" w:rsidRPr="000424FA">
        <w:rPr>
          <w:rFonts w:ascii="Times New Roman" w:hAnsi="Times New Roman" w:cs="Times New Roman"/>
          <w:sz w:val="26"/>
          <w:szCs w:val="26"/>
        </w:rPr>
        <w:t>must</w:t>
      </w:r>
      <w:r w:rsidRPr="000424FA">
        <w:rPr>
          <w:rFonts w:ascii="Times New Roman" w:hAnsi="Times New Roman" w:cs="Times New Roman"/>
          <w:sz w:val="26"/>
          <w:szCs w:val="26"/>
        </w:rPr>
        <w:t xml:space="preserve"> be kept refrigerated until prepared or served.</w:t>
      </w:r>
    </w:p>
    <w:p w:rsidR="00E1229D" w:rsidRPr="000424FA" w:rsidRDefault="000424FA" w:rsidP="00E1229D">
      <w:pPr>
        <w:pStyle w:val="ListParagraph"/>
        <w:numPr>
          <w:ilvl w:val="1"/>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Raw meats and poultry must</w:t>
      </w:r>
      <w:r w:rsidR="00E1229D" w:rsidRPr="000424FA">
        <w:rPr>
          <w:rFonts w:ascii="Times New Roman" w:hAnsi="Times New Roman" w:cs="Times New Roman"/>
          <w:sz w:val="26"/>
          <w:szCs w:val="26"/>
        </w:rPr>
        <w:t xml:space="preserve"> be stored on the bottom shelf of the refrigerator until cooked or otherwise prepared.</w:t>
      </w:r>
    </w:p>
    <w:p w:rsidR="00E1229D" w:rsidRPr="000424FA" w:rsidRDefault="00FB5FCB" w:rsidP="00E1229D">
      <w:pPr>
        <w:pStyle w:val="ListParagraph"/>
        <w:numPr>
          <w:ilvl w:val="0"/>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PHF items that are to be served hot must remain hot</w:t>
      </w:r>
      <w:r w:rsidR="000424FA" w:rsidRPr="000424FA">
        <w:rPr>
          <w:rFonts w:ascii="Times New Roman" w:hAnsi="Times New Roman" w:cs="Times New Roman"/>
          <w:sz w:val="26"/>
          <w:szCs w:val="26"/>
        </w:rPr>
        <w:t xml:space="preserve"> (&gt;140</w:t>
      </w:r>
      <w:r w:rsidR="000424FA" w:rsidRPr="000424FA">
        <w:rPr>
          <w:rFonts w:ascii="Times New Roman" w:hAnsi="Times New Roman" w:cs="Times New Roman"/>
          <w:sz w:val="26"/>
          <w:szCs w:val="26"/>
          <w:vertAlign w:val="superscript"/>
        </w:rPr>
        <w:t>o</w:t>
      </w:r>
      <w:r w:rsidR="000424FA" w:rsidRPr="000424FA">
        <w:rPr>
          <w:rFonts w:ascii="Times New Roman" w:hAnsi="Times New Roman" w:cs="Times New Roman"/>
          <w:sz w:val="26"/>
          <w:szCs w:val="26"/>
        </w:rPr>
        <w:t>F)</w:t>
      </w:r>
    </w:p>
    <w:p w:rsidR="00FB5FCB" w:rsidRPr="000424FA" w:rsidRDefault="00FB5FCB" w:rsidP="00E1229D">
      <w:pPr>
        <w:pStyle w:val="ListParagraph"/>
        <w:numPr>
          <w:ilvl w:val="0"/>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PHF that is to be served cold, must remain cold</w:t>
      </w:r>
      <w:bookmarkStart w:id="0" w:name="_GoBack"/>
      <w:bookmarkEnd w:id="0"/>
    </w:p>
    <w:p w:rsidR="00FB5FCB" w:rsidRPr="000424FA" w:rsidRDefault="00FB5FCB" w:rsidP="00FB5FCB">
      <w:pPr>
        <w:pStyle w:val="ListParagraph"/>
        <w:numPr>
          <w:ilvl w:val="1"/>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 xml:space="preserve">If left at room temperature, PHF’s </w:t>
      </w:r>
      <w:r w:rsidR="000424FA" w:rsidRPr="000424FA">
        <w:rPr>
          <w:rFonts w:ascii="Times New Roman" w:hAnsi="Times New Roman" w:cs="Times New Roman"/>
          <w:sz w:val="26"/>
          <w:szCs w:val="26"/>
        </w:rPr>
        <w:t>must</w:t>
      </w:r>
      <w:r w:rsidRPr="000424FA">
        <w:rPr>
          <w:rFonts w:ascii="Times New Roman" w:hAnsi="Times New Roman" w:cs="Times New Roman"/>
          <w:sz w:val="26"/>
          <w:szCs w:val="26"/>
        </w:rPr>
        <w:t xml:space="preserve"> be;</w:t>
      </w:r>
    </w:p>
    <w:p w:rsidR="00FB5FCB" w:rsidRPr="000424FA" w:rsidRDefault="00FB5FCB" w:rsidP="00FB5FCB">
      <w:pPr>
        <w:pStyle w:val="ListParagraph"/>
        <w:numPr>
          <w:ilvl w:val="2"/>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Refrigerated or discarded after 1½ hou</w:t>
      </w:r>
      <w:r w:rsidR="00763CD0" w:rsidRPr="000424FA">
        <w:rPr>
          <w:rFonts w:ascii="Times New Roman" w:hAnsi="Times New Roman" w:cs="Times New Roman"/>
          <w:sz w:val="26"/>
          <w:szCs w:val="26"/>
        </w:rPr>
        <w:t>rs</w:t>
      </w:r>
    </w:p>
    <w:p w:rsidR="00763CD0" w:rsidRPr="000424FA" w:rsidRDefault="00763CD0" w:rsidP="00763CD0">
      <w:pPr>
        <w:pStyle w:val="ListParagraph"/>
        <w:numPr>
          <w:ilvl w:val="3"/>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Food items placed into the refrigerator must be covered</w:t>
      </w:r>
      <w:r w:rsidR="000424FA" w:rsidRPr="000424FA">
        <w:rPr>
          <w:rFonts w:ascii="Times New Roman" w:hAnsi="Times New Roman" w:cs="Times New Roman"/>
          <w:sz w:val="26"/>
          <w:szCs w:val="26"/>
        </w:rPr>
        <w:t>, dated</w:t>
      </w:r>
      <w:r w:rsidRPr="000424FA">
        <w:rPr>
          <w:rFonts w:ascii="Times New Roman" w:hAnsi="Times New Roman" w:cs="Times New Roman"/>
          <w:sz w:val="26"/>
          <w:szCs w:val="26"/>
        </w:rPr>
        <w:t xml:space="preserve"> and labeled to avoid potential contamination and to prevent allergic reactions</w:t>
      </w:r>
      <w:r w:rsidR="00415AD2" w:rsidRPr="000424FA">
        <w:rPr>
          <w:rFonts w:ascii="Times New Roman" w:hAnsi="Times New Roman" w:cs="Times New Roman"/>
          <w:sz w:val="26"/>
          <w:szCs w:val="26"/>
        </w:rPr>
        <w:t>.</w:t>
      </w:r>
    </w:p>
    <w:p w:rsidR="00763CD0" w:rsidRPr="000424FA" w:rsidRDefault="00763CD0" w:rsidP="00763CD0">
      <w:pPr>
        <w:pStyle w:val="ListParagraph"/>
        <w:numPr>
          <w:ilvl w:val="0"/>
          <w:numId w:val="1"/>
        </w:numPr>
        <w:spacing w:after="0" w:line="240" w:lineRule="auto"/>
        <w:rPr>
          <w:rFonts w:ascii="Times New Roman" w:hAnsi="Times New Roman" w:cs="Times New Roman"/>
          <w:sz w:val="26"/>
          <w:szCs w:val="26"/>
        </w:rPr>
      </w:pPr>
      <w:r w:rsidRPr="000424FA">
        <w:rPr>
          <w:rFonts w:ascii="Times New Roman" w:hAnsi="Times New Roman" w:cs="Times New Roman"/>
          <w:b/>
          <w:sz w:val="26"/>
          <w:szCs w:val="26"/>
        </w:rPr>
        <w:t>Allergies</w:t>
      </w:r>
      <w:r w:rsidRPr="000424FA">
        <w:rPr>
          <w:rFonts w:ascii="Times New Roman" w:hAnsi="Times New Roman" w:cs="Times New Roman"/>
          <w:sz w:val="26"/>
          <w:szCs w:val="26"/>
        </w:rPr>
        <w:t xml:space="preserve"> to certain food items are of significant concern to faculty, s</w:t>
      </w:r>
      <w:r w:rsidR="00261A48" w:rsidRPr="000424FA">
        <w:rPr>
          <w:rFonts w:ascii="Times New Roman" w:hAnsi="Times New Roman" w:cs="Times New Roman"/>
          <w:sz w:val="26"/>
          <w:szCs w:val="26"/>
        </w:rPr>
        <w:t xml:space="preserve">taff and students who may have </w:t>
      </w:r>
      <w:r w:rsidR="00416B7D" w:rsidRPr="000424FA">
        <w:rPr>
          <w:rFonts w:ascii="Times New Roman" w:hAnsi="Times New Roman" w:cs="Times New Roman"/>
          <w:sz w:val="26"/>
          <w:szCs w:val="26"/>
        </w:rPr>
        <w:t>reactions to same. Food allergies can cause hives, difficulty breathing and even death.</w:t>
      </w:r>
    </w:p>
    <w:p w:rsidR="00416B7D" w:rsidRPr="000424FA" w:rsidRDefault="00416B7D" w:rsidP="00416B7D">
      <w:pPr>
        <w:pStyle w:val="ListParagraph"/>
        <w:numPr>
          <w:ilvl w:val="1"/>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 xml:space="preserve">Person(s) consuming the food being served must be made aware of all the potential allergens. </w:t>
      </w:r>
    </w:p>
    <w:p w:rsidR="00416B7D" w:rsidRPr="000424FA" w:rsidRDefault="00416B7D" w:rsidP="00416B7D">
      <w:pPr>
        <w:pStyle w:val="ListParagraph"/>
        <w:numPr>
          <w:ilvl w:val="2"/>
          <w:numId w:val="1"/>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These allergens can include; dairy, eggs, gluten/wheat, nuts, seafood/shellfish.</w:t>
      </w:r>
    </w:p>
    <w:p w:rsidR="00187FC5" w:rsidRPr="000424FA" w:rsidRDefault="00415AD2" w:rsidP="00187FC5">
      <w:pPr>
        <w:pStyle w:val="ListParagraph"/>
        <w:numPr>
          <w:ilvl w:val="0"/>
          <w:numId w:val="2"/>
        </w:numPr>
        <w:spacing w:after="0" w:line="240" w:lineRule="auto"/>
        <w:rPr>
          <w:rFonts w:ascii="Times New Roman" w:hAnsi="Times New Roman" w:cs="Times New Roman"/>
          <w:sz w:val="26"/>
          <w:szCs w:val="26"/>
        </w:rPr>
      </w:pPr>
      <w:r w:rsidRPr="000424FA">
        <w:rPr>
          <w:rFonts w:ascii="Times New Roman" w:hAnsi="Times New Roman" w:cs="Times New Roman"/>
          <w:sz w:val="26"/>
          <w:szCs w:val="26"/>
        </w:rPr>
        <w:t>To best protect everyone, both those that are consuming, as well as the person(s) preparing, the allergy guidelines strongly recommend the blanket notification that the food being prepared may have any of the above allergens in the fare being served.</w:t>
      </w:r>
    </w:p>
    <w:p w:rsidR="00187FC5" w:rsidRPr="00187FC5" w:rsidRDefault="00187FC5" w:rsidP="00187FC5">
      <w:pPr>
        <w:spacing w:after="0" w:line="240" w:lineRule="auto"/>
        <w:ind w:left="360"/>
        <w:rPr>
          <w:rFonts w:ascii="Times New Roman" w:hAnsi="Times New Roman" w:cs="Times New Roman"/>
          <w:sz w:val="16"/>
          <w:szCs w:val="16"/>
        </w:rPr>
      </w:pPr>
    </w:p>
    <w:p w:rsidR="007E5486" w:rsidRPr="00B01F87" w:rsidRDefault="007E5486" w:rsidP="00076343">
      <w:pPr>
        <w:spacing w:after="0" w:line="240" w:lineRule="auto"/>
        <w:jc w:val="both"/>
        <w:rPr>
          <w:rFonts w:ascii="Times New Roman" w:hAnsi="Times New Roman" w:cs="Times New Roman"/>
          <w:sz w:val="24"/>
          <w:szCs w:val="24"/>
        </w:rPr>
      </w:pPr>
      <w:r w:rsidRPr="00B01F87">
        <w:rPr>
          <w:rFonts w:ascii="Times New Roman" w:hAnsi="Times New Roman" w:cs="Times New Roman"/>
          <w:sz w:val="24"/>
          <w:szCs w:val="24"/>
        </w:rPr>
        <w:t xml:space="preserve">* </w:t>
      </w:r>
      <w:r>
        <w:rPr>
          <w:rFonts w:ascii="Times New Roman" w:hAnsi="Times New Roman" w:cs="Times New Roman"/>
          <w:sz w:val="24"/>
          <w:szCs w:val="24"/>
        </w:rPr>
        <w:t>Food Preparation Safety for Small Events is for those occasions where the number of persons att</w:t>
      </w:r>
      <w:r w:rsidR="00076343">
        <w:rPr>
          <w:rFonts w:ascii="Times New Roman" w:hAnsi="Times New Roman" w:cs="Times New Roman"/>
          <w:sz w:val="24"/>
          <w:szCs w:val="24"/>
        </w:rPr>
        <w:t xml:space="preserve">ending will not exceed </w:t>
      </w:r>
      <w:r w:rsidR="00594739">
        <w:rPr>
          <w:rFonts w:ascii="Times New Roman" w:hAnsi="Times New Roman" w:cs="Times New Roman"/>
          <w:sz w:val="24"/>
          <w:szCs w:val="24"/>
        </w:rPr>
        <w:t>20</w:t>
      </w:r>
      <w:r>
        <w:rPr>
          <w:rFonts w:ascii="Times New Roman" w:hAnsi="Times New Roman" w:cs="Times New Roman"/>
          <w:sz w:val="24"/>
          <w:szCs w:val="24"/>
        </w:rPr>
        <w:t xml:space="preserve">, and have a </w:t>
      </w:r>
      <w:r w:rsidR="00076343">
        <w:rPr>
          <w:rFonts w:ascii="Times New Roman" w:hAnsi="Times New Roman" w:cs="Times New Roman"/>
          <w:sz w:val="24"/>
          <w:szCs w:val="24"/>
        </w:rPr>
        <w:t xml:space="preserve">minimum cook to attendee ratio of 1:10. Events that exceed </w:t>
      </w:r>
      <w:r w:rsidR="00594739">
        <w:rPr>
          <w:rFonts w:ascii="Times New Roman" w:hAnsi="Times New Roman" w:cs="Times New Roman"/>
          <w:sz w:val="24"/>
          <w:szCs w:val="24"/>
        </w:rPr>
        <w:t>20</w:t>
      </w:r>
      <w:r w:rsidR="00076343">
        <w:rPr>
          <w:rFonts w:ascii="Times New Roman" w:hAnsi="Times New Roman" w:cs="Times New Roman"/>
          <w:sz w:val="24"/>
          <w:szCs w:val="24"/>
        </w:rPr>
        <w:t xml:space="preserve"> must be registered with the </w:t>
      </w:r>
      <w:r w:rsidR="00B01F87" w:rsidRPr="00C7515D">
        <w:rPr>
          <w:b/>
        </w:rPr>
        <w:t>Events and Operations Coordinator for Student Life</w:t>
      </w:r>
      <w:r w:rsidR="00B01F87">
        <w:t xml:space="preserve"> at </w:t>
      </w:r>
      <w:r w:rsidR="00B01F87" w:rsidRPr="00B01F87">
        <w:rPr>
          <w:b/>
        </w:rPr>
        <w:t>(413) 542-5434</w:t>
      </w:r>
    </w:p>
    <w:p w:rsidR="007E5486" w:rsidRDefault="007E5486" w:rsidP="00187FC5">
      <w:pPr>
        <w:spacing w:after="0" w:line="240" w:lineRule="auto"/>
        <w:rPr>
          <w:rFonts w:ascii="Times New Roman" w:hAnsi="Times New Roman" w:cs="Times New Roman"/>
          <w:sz w:val="24"/>
          <w:szCs w:val="24"/>
        </w:rPr>
      </w:pPr>
    </w:p>
    <w:p w:rsidR="00187FC5" w:rsidRPr="00187FC5" w:rsidRDefault="00187FC5" w:rsidP="00187FC5">
      <w:pPr>
        <w:spacing w:after="0" w:line="240" w:lineRule="auto"/>
        <w:rPr>
          <w:rFonts w:ascii="Times New Roman" w:hAnsi="Times New Roman" w:cs="Times New Roman"/>
          <w:sz w:val="24"/>
          <w:szCs w:val="24"/>
        </w:rPr>
      </w:pPr>
      <w:r w:rsidRPr="00187FC5">
        <w:rPr>
          <w:rFonts w:ascii="Times New Roman" w:hAnsi="Times New Roman" w:cs="Times New Roman"/>
          <w:sz w:val="24"/>
          <w:szCs w:val="24"/>
        </w:rPr>
        <w:t>If you have concerns</w:t>
      </w:r>
      <w:r>
        <w:rPr>
          <w:rFonts w:ascii="Times New Roman" w:hAnsi="Times New Roman" w:cs="Times New Roman"/>
          <w:sz w:val="24"/>
          <w:szCs w:val="24"/>
        </w:rPr>
        <w:t xml:space="preserve"> or questions</w:t>
      </w:r>
      <w:r w:rsidRPr="00187FC5">
        <w:rPr>
          <w:rFonts w:ascii="Times New Roman" w:hAnsi="Times New Roman" w:cs="Times New Roman"/>
          <w:sz w:val="24"/>
          <w:szCs w:val="24"/>
        </w:rPr>
        <w:t xml:space="preserve"> </w:t>
      </w:r>
      <w:r>
        <w:rPr>
          <w:rFonts w:ascii="Times New Roman" w:hAnsi="Times New Roman" w:cs="Times New Roman"/>
          <w:sz w:val="24"/>
          <w:szCs w:val="24"/>
        </w:rPr>
        <w:t>regarding</w:t>
      </w:r>
      <w:r w:rsidRPr="00187FC5">
        <w:rPr>
          <w:rFonts w:ascii="Times New Roman" w:hAnsi="Times New Roman" w:cs="Times New Roman"/>
          <w:sz w:val="24"/>
          <w:szCs w:val="24"/>
        </w:rPr>
        <w:t xml:space="preserve"> the above guidelines, please feel free to contact either Amherst College Dining Services at (542-2220) or Environmental Health &amp; Safety at (542-8189).</w:t>
      </w:r>
    </w:p>
    <w:sectPr w:rsidR="00187FC5" w:rsidRPr="00187FC5" w:rsidSect="007E5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9AF"/>
    <w:multiLevelType w:val="hybridMultilevel"/>
    <w:tmpl w:val="1D56F5BA"/>
    <w:lvl w:ilvl="0" w:tplc="D47891A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C4A17"/>
    <w:multiLevelType w:val="hybridMultilevel"/>
    <w:tmpl w:val="5356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54"/>
    <w:rsid w:val="000424FA"/>
    <w:rsid w:val="00066DE6"/>
    <w:rsid w:val="00076343"/>
    <w:rsid w:val="00090807"/>
    <w:rsid w:val="00187FC5"/>
    <w:rsid w:val="00220A4D"/>
    <w:rsid w:val="00261A48"/>
    <w:rsid w:val="00415AD2"/>
    <w:rsid w:val="00416B7D"/>
    <w:rsid w:val="00594739"/>
    <w:rsid w:val="00763CD0"/>
    <w:rsid w:val="007E5486"/>
    <w:rsid w:val="009E433E"/>
    <w:rsid w:val="00A0573D"/>
    <w:rsid w:val="00AF2354"/>
    <w:rsid w:val="00B01F87"/>
    <w:rsid w:val="00E1229D"/>
    <w:rsid w:val="00FB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Mears</dc:creator>
  <cp:lastModifiedBy>Richard Mears</cp:lastModifiedBy>
  <cp:revision>5</cp:revision>
  <dcterms:created xsi:type="dcterms:W3CDTF">2013-10-30T17:17:00Z</dcterms:created>
  <dcterms:modified xsi:type="dcterms:W3CDTF">2015-07-29T19:19:00Z</dcterms:modified>
</cp:coreProperties>
</file>